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B" w:rsidRDefault="000A157B" w:rsidP="000A15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57B">
        <w:rPr>
          <w:rFonts w:ascii="Arial" w:hAnsi="Arial" w:cs="Arial"/>
          <w:b/>
          <w:sz w:val="28"/>
          <w:szCs w:val="28"/>
        </w:rPr>
        <w:t>CASA for York County, NE</w:t>
      </w:r>
    </w:p>
    <w:p w:rsidR="000A157B" w:rsidRDefault="000A157B" w:rsidP="000A15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Information Security Policy </w:t>
      </w:r>
    </w:p>
    <w:p w:rsidR="000A157B" w:rsidRPr="00F34D34" w:rsidRDefault="000A157B" w:rsidP="000A157B">
      <w:pPr>
        <w:jc w:val="center"/>
        <w:rPr>
          <w:rFonts w:ascii="Arial" w:hAnsi="Arial" w:cs="Arial"/>
          <w:b/>
          <w:sz w:val="16"/>
          <w:szCs w:val="16"/>
        </w:rPr>
      </w:pPr>
    </w:p>
    <w:p w:rsidR="000A157B" w:rsidRDefault="000A157B" w:rsidP="000A15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for York County data will be stored on a secure</w:t>
      </w:r>
      <w:r w:rsidR="00F02121">
        <w:rPr>
          <w:rFonts w:ascii="Arial" w:hAnsi="Arial" w:cs="Arial"/>
          <w:sz w:val="24"/>
          <w:szCs w:val="24"/>
        </w:rPr>
        <w:t>, password protected external drive (</w:t>
      </w:r>
      <w:proofErr w:type="spellStart"/>
      <w:r>
        <w:rPr>
          <w:rFonts w:ascii="Arial" w:hAnsi="Arial" w:cs="Arial"/>
          <w:sz w:val="24"/>
          <w:szCs w:val="24"/>
        </w:rPr>
        <w:t>H</w:t>
      </w:r>
      <w:proofErr w:type="gramStart"/>
      <w:r>
        <w:rPr>
          <w:rFonts w:ascii="Arial" w:hAnsi="Arial" w:cs="Arial"/>
          <w:sz w:val="24"/>
          <w:szCs w:val="24"/>
        </w:rPr>
        <w:t>:Drive</w:t>
      </w:r>
      <w:proofErr w:type="spellEnd"/>
      <w:proofErr w:type="gramEnd"/>
      <w:r w:rsidR="00F0212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accessible only from the office by employees</w:t>
      </w:r>
      <w:r w:rsidR="001D41A5">
        <w:rPr>
          <w:rFonts w:ascii="Arial" w:hAnsi="Arial" w:cs="Arial"/>
          <w:sz w:val="24"/>
          <w:szCs w:val="24"/>
        </w:rPr>
        <w:t xml:space="preserve"> on CASA computers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A157B" w:rsidRDefault="000A157B" w:rsidP="000A15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secure H</w:t>
      </w:r>
      <w:proofErr w:type="gramStart"/>
      <w:r>
        <w:rPr>
          <w:rFonts w:ascii="Arial" w:hAnsi="Arial" w:cs="Arial"/>
          <w:sz w:val="24"/>
          <w:szCs w:val="24"/>
        </w:rPr>
        <w:t>:Drive</w:t>
      </w:r>
      <w:proofErr w:type="gramEnd"/>
      <w:r>
        <w:rPr>
          <w:rFonts w:ascii="Arial" w:hAnsi="Arial" w:cs="Arial"/>
          <w:sz w:val="24"/>
          <w:szCs w:val="24"/>
        </w:rPr>
        <w:t xml:space="preserve"> will be backed up </w:t>
      </w:r>
      <w:r w:rsidR="00F02121">
        <w:rPr>
          <w:rFonts w:ascii="Arial" w:hAnsi="Arial" w:cs="Arial"/>
          <w:sz w:val="24"/>
          <w:szCs w:val="24"/>
        </w:rPr>
        <w:t>regularly to a</w:t>
      </w:r>
      <w:r w:rsidR="001D41A5">
        <w:rPr>
          <w:rFonts w:ascii="Arial" w:hAnsi="Arial" w:cs="Arial"/>
          <w:sz w:val="24"/>
          <w:szCs w:val="24"/>
        </w:rPr>
        <w:t xml:space="preserve"> secured location in the cloud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A157B" w:rsidRDefault="000A157B" w:rsidP="000A15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the backup </w:t>
      </w:r>
      <w:r w:rsidR="001D41A5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shall be restricted to the Executive Director, </w:t>
      </w:r>
      <w:r w:rsidR="00F02121">
        <w:rPr>
          <w:rFonts w:ascii="Arial" w:hAnsi="Arial" w:cs="Arial"/>
          <w:sz w:val="24"/>
          <w:szCs w:val="24"/>
        </w:rPr>
        <w:t>staff and the President of the Board of Directors</w:t>
      </w:r>
      <w:r>
        <w:rPr>
          <w:rFonts w:ascii="Arial" w:hAnsi="Arial" w:cs="Arial"/>
          <w:sz w:val="24"/>
          <w:szCs w:val="24"/>
        </w:rPr>
        <w:t xml:space="preserve"> who may be ch</w:t>
      </w:r>
      <w:r w:rsidR="001D41A5">
        <w:rPr>
          <w:rFonts w:ascii="Arial" w:hAnsi="Arial" w:cs="Arial"/>
          <w:sz w:val="24"/>
          <w:szCs w:val="24"/>
        </w:rPr>
        <w:t>ar</w:t>
      </w:r>
      <w:r w:rsidR="00F02121">
        <w:rPr>
          <w:rFonts w:ascii="Arial" w:hAnsi="Arial" w:cs="Arial"/>
          <w:sz w:val="24"/>
          <w:szCs w:val="24"/>
        </w:rPr>
        <w:t xml:space="preserve">ged with accessing or updating information. </w:t>
      </w:r>
    </w:p>
    <w:p w:rsidR="000A157B" w:rsidRDefault="000A157B" w:rsidP="000A15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copies of confidential files will be stored in a locked file cabinet in the office of the Executive Director</w:t>
      </w:r>
      <w:r w:rsidR="00F02121">
        <w:rPr>
          <w:rFonts w:ascii="Arial" w:hAnsi="Arial" w:cs="Arial"/>
          <w:sz w:val="24"/>
          <w:szCs w:val="24"/>
        </w:rPr>
        <w:t xml:space="preserve"> and Volunteer Coordinator</w:t>
      </w:r>
      <w:r>
        <w:rPr>
          <w:rFonts w:ascii="Arial" w:hAnsi="Arial" w:cs="Arial"/>
          <w:sz w:val="24"/>
          <w:szCs w:val="24"/>
        </w:rPr>
        <w:t xml:space="preserve"> accessed </w:t>
      </w:r>
      <w:r w:rsidR="0078042A">
        <w:rPr>
          <w:rFonts w:ascii="Arial" w:hAnsi="Arial" w:cs="Arial"/>
          <w:sz w:val="24"/>
          <w:szCs w:val="24"/>
        </w:rPr>
        <w:t xml:space="preserve">by employees only </w:t>
      </w:r>
      <w:r>
        <w:rPr>
          <w:rFonts w:ascii="Arial" w:hAnsi="Arial" w:cs="Arial"/>
          <w:sz w:val="24"/>
          <w:szCs w:val="24"/>
        </w:rPr>
        <w:t xml:space="preserve">with </w:t>
      </w:r>
      <w:r w:rsidR="00F02121">
        <w:rPr>
          <w:rFonts w:ascii="Arial" w:hAnsi="Arial" w:cs="Arial"/>
          <w:sz w:val="24"/>
          <w:szCs w:val="24"/>
        </w:rPr>
        <w:t>keys</w:t>
      </w:r>
      <w:r>
        <w:rPr>
          <w:rFonts w:ascii="Arial" w:hAnsi="Arial" w:cs="Arial"/>
          <w:sz w:val="24"/>
          <w:szCs w:val="24"/>
        </w:rPr>
        <w:t xml:space="preserve"> stored in a locked drawer in the desk of the Administrative Assistant. </w:t>
      </w:r>
    </w:p>
    <w:p w:rsidR="00F34D34" w:rsidRDefault="00F34D34" w:rsidP="000A15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will</w:t>
      </w:r>
      <w:r w:rsidR="00F02121">
        <w:rPr>
          <w:rFonts w:ascii="Arial" w:hAnsi="Arial" w:cs="Arial"/>
          <w:sz w:val="24"/>
          <w:szCs w:val="24"/>
        </w:rPr>
        <w:t xml:space="preserve"> be required</w:t>
      </w:r>
      <w:r>
        <w:rPr>
          <w:rFonts w:ascii="Arial" w:hAnsi="Arial" w:cs="Arial"/>
          <w:sz w:val="24"/>
          <w:szCs w:val="24"/>
        </w:rPr>
        <w:t xml:space="preserve"> sign a confidentiality policy relating to case and non-case information. </w:t>
      </w:r>
    </w:p>
    <w:p w:rsidR="0078042A" w:rsidRDefault="00F34D34" w:rsidP="00780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secure confidential case and non-case information CASA for York County will adhere to the following procedures: We </w:t>
      </w:r>
      <w:r w:rsidR="00C652F6">
        <w:rPr>
          <w:rFonts w:ascii="Arial" w:hAnsi="Arial" w:cs="Arial"/>
          <w:sz w:val="24"/>
          <w:szCs w:val="24"/>
        </w:rPr>
        <w:t>will provide a secure</w:t>
      </w:r>
      <w:r w:rsidR="00F02121">
        <w:rPr>
          <w:rFonts w:ascii="Arial" w:hAnsi="Arial" w:cs="Arial"/>
          <w:sz w:val="24"/>
          <w:szCs w:val="24"/>
        </w:rPr>
        <w:t xml:space="preserve"> external</w:t>
      </w:r>
      <w:bookmarkStart w:id="0" w:name="_GoBack"/>
      <w:bookmarkEnd w:id="0"/>
      <w:r w:rsidR="00C652F6">
        <w:rPr>
          <w:rFonts w:ascii="Arial" w:hAnsi="Arial" w:cs="Arial"/>
          <w:sz w:val="24"/>
          <w:szCs w:val="24"/>
        </w:rPr>
        <w:t xml:space="preserve"> drive (</w:t>
      </w:r>
      <w:proofErr w:type="spellStart"/>
      <w:r w:rsidR="00C652F6">
        <w:rPr>
          <w:rFonts w:ascii="Arial" w:hAnsi="Arial" w:cs="Arial"/>
          <w:sz w:val="24"/>
          <w:szCs w:val="24"/>
        </w:rPr>
        <w:t>H</w:t>
      </w:r>
      <w:proofErr w:type="gramStart"/>
      <w:r w:rsidR="00C652F6">
        <w:rPr>
          <w:rFonts w:ascii="Arial" w:hAnsi="Arial" w:cs="Arial"/>
          <w:sz w:val="24"/>
          <w:szCs w:val="24"/>
        </w:rPr>
        <w:t>:D</w:t>
      </w:r>
      <w:r>
        <w:rPr>
          <w:rFonts w:ascii="Arial" w:hAnsi="Arial" w:cs="Arial"/>
          <w:sz w:val="24"/>
          <w:szCs w:val="24"/>
        </w:rPr>
        <w:t>rive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for the storage of confidential files and information accessible only from within the office by emp</w:t>
      </w:r>
      <w:r w:rsidR="00F02121">
        <w:rPr>
          <w:rFonts w:ascii="Arial" w:hAnsi="Arial" w:cs="Arial"/>
          <w:sz w:val="24"/>
          <w:szCs w:val="24"/>
        </w:rPr>
        <w:t>loyees. This H</w:t>
      </w:r>
      <w:proofErr w:type="gramStart"/>
      <w:r w:rsidR="00F021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Drive</w:t>
      </w:r>
      <w:proofErr w:type="gramEnd"/>
      <w:r>
        <w:rPr>
          <w:rFonts w:ascii="Arial" w:hAnsi="Arial" w:cs="Arial"/>
          <w:sz w:val="24"/>
          <w:szCs w:val="24"/>
        </w:rPr>
        <w:t xml:space="preserve"> will be backed up </w:t>
      </w:r>
      <w:r w:rsidR="00F02121">
        <w:rPr>
          <w:rFonts w:ascii="Arial" w:hAnsi="Arial" w:cs="Arial"/>
          <w:sz w:val="24"/>
          <w:szCs w:val="24"/>
        </w:rPr>
        <w:t>regularly</w:t>
      </w:r>
      <w:r w:rsidR="001D41A5">
        <w:rPr>
          <w:rFonts w:ascii="Arial" w:hAnsi="Arial" w:cs="Arial"/>
          <w:sz w:val="24"/>
          <w:szCs w:val="24"/>
        </w:rPr>
        <w:t xml:space="preserve"> and stored in the cloud</w:t>
      </w:r>
      <w:r>
        <w:rPr>
          <w:rFonts w:ascii="Arial" w:hAnsi="Arial" w:cs="Arial"/>
          <w:sz w:val="24"/>
          <w:szCs w:val="24"/>
        </w:rPr>
        <w:t xml:space="preserve">. The Executive Director will be in possession of </w:t>
      </w:r>
      <w:r w:rsidR="001D41A5">
        <w:rPr>
          <w:rFonts w:ascii="Arial" w:hAnsi="Arial" w:cs="Arial"/>
          <w:sz w:val="24"/>
          <w:szCs w:val="24"/>
        </w:rPr>
        <w:t>password to the site</w:t>
      </w:r>
      <w:r>
        <w:rPr>
          <w:rFonts w:ascii="Arial" w:hAnsi="Arial" w:cs="Arial"/>
          <w:sz w:val="24"/>
          <w:szCs w:val="24"/>
        </w:rPr>
        <w:t xml:space="preserve">. Access </w:t>
      </w:r>
      <w:r w:rsidR="001D41A5">
        <w:rPr>
          <w:rFonts w:ascii="Arial" w:hAnsi="Arial" w:cs="Arial"/>
          <w:sz w:val="24"/>
          <w:szCs w:val="24"/>
        </w:rPr>
        <w:t>to this information will be</w:t>
      </w:r>
      <w:r>
        <w:rPr>
          <w:rFonts w:ascii="Arial" w:hAnsi="Arial" w:cs="Arial"/>
          <w:sz w:val="24"/>
          <w:szCs w:val="24"/>
        </w:rPr>
        <w:t xml:space="preserve"> restricted to the Executive Director, </w:t>
      </w:r>
      <w:r w:rsidR="00F02121">
        <w:rPr>
          <w:rFonts w:ascii="Arial" w:hAnsi="Arial" w:cs="Arial"/>
          <w:sz w:val="24"/>
          <w:szCs w:val="24"/>
        </w:rPr>
        <w:t>Employees and the President of the Board of Directors</w:t>
      </w:r>
      <w:r>
        <w:rPr>
          <w:rFonts w:ascii="Arial" w:hAnsi="Arial" w:cs="Arial"/>
          <w:sz w:val="24"/>
          <w:szCs w:val="24"/>
        </w:rPr>
        <w:t xml:space="preserve">. Paper copies and originals of confidential case and non-case files will be stored in a locked file cabinet in the office with the key stored in a locked drawer in the desk of the Administrative Assistant accessible only to employees. All employees must sign the confidentiality agreement pertaining to case and non-case files. This agreement will be placed in the employee file. </w:t>
      </w:r>
    </w:p>
    <w:p w:rsidR="00F34D34" w:rsidRDefault="00F34D34" w:rsidP="00780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Adopted: Date ___________________</w:t>
      </w:r>
    </w:p>
    <w:p w:rsidR="00F34D34" w:rsidRDefault="00F34D34" w:rsidP="00F34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_________________________________________Date___________</w:t>
      </w:r>
    </w:p>
    <w:p w:rsidR="00F34D34" w:rsidRDefault="00F34D34" w:rsidP="00F34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President, Board of Directors, CASA for York </w:t>
      </w:r>
    </w:p>
    <w:p w:rsidR="00F34D34" w:rsidRDefault="00F34D34" w:rsidP="00F34D34">
      <w:pPr>
        <w:spacing w:after="0"/>
        <w:rPr>
          <w:rFonts w:ascii="Arial" w:hAnsi="Arial" w:cs="Arial"/>
          <w:sz w:val="24"/>
          <w:szCs w:val="24"/>
        </w:rPr>
      </w:pPr>
    </w:p>
    <w:p w:rsidR="00F34D34" w:rsidRDefault="00F34D34" w:rsidP="00F34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_________________________________________Date ___________</w:t>
      </w:r>
    </w:p>
    <w:p w:rsidR="00F34D34" w:rsidRDefault="00F34D34" w:rsidP="00F34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Director, CASA for York </w:t>
      </w:r>
    </w:p>
    <w:p w:rsidR="00F34D34" w:rsidRDefault="00F34D34" w:rsidP="00F34D34">
      <w:pPr>
        <w:spacing w:after="0"/>
        <w:rPr>
          <w:rFonts w:ascii="Arial" w:hAnsi="Arial" w:cs="Arial"/>
          <w:sz w:val="24"/>
          <w:szCs w:val="24"/>
        </w:rPr>
      </w:pPr>
    </w:p>
    <w:p w:rsidR="00F34D34" w:rsidRDefault="00F34D34" w:rsidP="00F34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Reviewed: </w:t>
      </w:r>
    </w:p>
    <w:p w:rsidR="000A157B" w:rsidRPr="000A157B" w:rsidRDefault="00F34D34" w:rsidP="00F34D3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10/2021, </w:t>
      </w:r>
    </w:p>
    <w:sectPr w:rsidR="000A157B" w:rsidRPr="000A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033"/>
    <w:multiLevelType w:val="hybridMultilevel"/>
    <w:tmpl w:val="A3068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E31F1"/>
    <w:multiLevelType w:val="hybridMultilevel"/>
    <w:tmpl w:val="6B6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148F"/>
    <w:multiLevelType w:val="hybridMultilevel"/>
    <w:tmpl w:val="EE44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D88"/>
    <w:multiLevelType w:val="hybridMultilevel"/>
    <w:tmpl w:val="3B3A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B"/>
    <w:rsid w:val="000A157B"/>
    <w:rsid w:val="001D41A5"/>
    <w:rsid w:val="002D33B0"/>
    <w:rsid w:val="003D612C"/>
    <w:rsid w:val="0078042A"/>
    <w:rsid w:val="00C652F6"/>
    <w:rsid w:val="00F02121"/>
    <w:rsid w:val="00F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2021-09-29T14:35:00Z</dcterms:created>
  <dcterms:modified xsi:type="dcterms:W3CDTF">2021-11-16T15:04:00Z</dcterms:modified>
</cp:coreProperties>
</file>