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17" w:rsidRPr="00A45595" w:rsidRDefault="00712517" w:rsidP="00712517">
      <w:pPr>
        <w:pBdr>
          <w:bottom w:val="single" w:sz="12" w:space="1" w:color="auto"/>
        </w:pBdr>
        <w:rPr>
          <w:rFonts w:ascii="Arial" w:hAnsi="Arial"/>
          <w:b/>
          <w:smallCaps/>
          <w:color w:val="000000"/>
          <w:sz w:val="22"/>
        </w:rPr>
      </w:pPr>
    </w:p>
    <w:p w:rsidR="00712517" w:rsidRPr="00A45595" w:rsidRDefault="00712517" w:rsidP="00712517">
      <w:pPr>
        <w:jc w:val="center"/>
        <w:rPr>
          <w:rFonts w:ascii="Arial" w:hAnsi="Arial"/>
          <w:b/>
          <w:smallCaps/>
          <w:color w:val="000000"/>
          <w:sz w:val="22"/>
        </w:rPr>
      </w:pPr>
    </w:p>
    <w:p w:rsidR="00712517" w:rsidRDefault="00712517" w:rsidP="00712517">
      <w:pPr>
        <w:rPr>
          <w:rFonts w:ascii="Arial" w:hAnsi="Arial"/>
          <w:b/>
          <w:color w:val="000000"/>
          <w:sz w:val="22"/>
        </w:rPr>
      </w:pPr>
    </w:p>
    <w:p w:rsidR="00712517" w:rsidRDefault="00712517" w:rsidP="00712517">
      <w:pPr>
        <w:rPr>
          <w:rFonts w:ascii="Arial" w:hAnsi="Arial"/>
          <w:b/>
          <w:color w:val="000000"/>
          <w:sz w:val="22"/>
        </w:rPr>
      </w:pPr>
    </w:p>
    <w:p w:rsidR="00712517" w:rsidRPr="00A45595" w:rsidRDefault="00712517" w:rsidP="00712517">
      <w:pPr>
        <w:rPr>
          <w:rFonts w:ascii="Arial" w:hAnsi="Arial"/>
          <w:b/>
          <w:color w:val="000000"/>
          <w:sz w:val="22"/>
        </w:rPr>
      </w:pPr>
    </w:p>
    <w:p w:rsidR="00712517" w:rsidRPr="00A45595" w:rsidRDefault="00F52F31" w:rsidP="005A0E68">
      <w:pPr>
        <w:jc w:val="center"/>
        <w:rPr>
          <w:rFonts w:ascii="Arial" w:hAnsi="Arial"/>
          <w:b/>
          <w:color w:val="000000"/>
          <w:sz w:val="22"/>
        </w:rPr>
      </w:pPr>
      <w:r w:rsidRPr="0012698F">
        <w:rPr>
          <w:rFonts w:ascii="Arial" w:hAnsi="Arial"/>
          <w:b/>
          <w:noProof/>
          <w:color w:val="000000"/>
          <w:sz w:val="22"/>
        </w:rPr>
        <w:drawing>
          <wp:inline distT="0" distB="0" distL="0" distR="0">
            <wp:extent cx="4295775" cy="3886200"/>
            <wp:effectExtent l="0" t="0" r="9525" b="0"/>
            <wp:docPr id="1" name="Picture 1" descr="casa_v_R_red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R_red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3886200"/>
                    </a:xfrm>
                    <a:prstGeom prst="rect">
                      <a:avLst/>
                    </a:prstGeom>
                    <a:noFill/>
                    <a:ln>
                      <a:noFill/>
                    </a:ln>
                  </pic:spPr>
                </pic:pic>
              </a:graphicData>
            </a:graphic>
          </wp:inline>
        </w:drawing>
      </w:r>
    </w:p>
    <w:p w:rsidR="00712517" w:rsidRPr="00A45595" w:rsidRDefault="00712517" w:rsidP="00712517">
      <w:pPr>
        <w:jc w:val="center"/>
        <w:rPr>
          <w:rFonts w:ascii="Arial" w:hAnsi="Arial"/>
          <w:b/>
          <w:color w:val="000000"/>
          <w:sz w:val="22"/>
        </w:rPr>
      </w:pPr>
    </w:p>
    <w:p w:rsidR="00712517" w:rsidRPr="00A45595" w:rsidRDefault="00712517" w:rsidP="00712517">
      <w:pPr>
        <w:jc w:val="center"/>
        <w:rPr>
          <w:rFonts w:ascii="Arial" w:hAnsi="Arial"/>
          <w:b/>
          <w:color w:val="000000"/>
          <w:sz w:val="22"/>
        </w:rPr>
      </w:pPr>
    </w:p>
    <w:p w:rsidR="00712517" w:rsidRPr="00A45595" w:rsidRDefault="00712517" w:rsidP="00712517">
      <w:pPr>
        <w:jc w:val="center"/>
        <w:rPr>
          <w:rFonts w:ascii="Arial" w:hAnsi="Arial"/>
          <w:b/>
          <w:color w:val="000000"/>
          <w:sz w:val="22"/>
        </w:rPr>
      </w:pPr>
    </w:p>
    <w:p w:rsidR="00712517" w:rsidRPr="00A45595" w:rsidRDefault="00712517" w:rsidP="00712517">
      <w:pPr>
        <w:jc w:val="center"/>
        <w:rPr>
          <w:rFonts w:ascii="Arial" w:hAnsi="Arial"/>
          <w:b/>
          <w:color w:val="000000"/>
          <w:sz w:val="22"/>
        </w:rPr>
      </w:pPr>
    </w:p>
    <w:p w:rsidR="00CC517A" w:rsidRPr="00A45595" w:rsidRDefault="00CC517A" w:rsidP="00CC517A">
      <w:pPr>
        <w:jc w:val="center"/>
        <w:rPr>
          <w:rFonts w:ascii="Arial" w:hAnsi="Arial"/>
          <w:b/>
          <w:smallCaps/>
          <w:color w:val="000000"/>
          <w:sz w:val="22"/>
        </w:rPr>
      </w:pPr>
    </w:p>
    <w:p w:rsidR="00A83FDA" w:rsidRDefault="00A83FDA" w:rsidP="00712517">
      <w:pPr>
        <w:rPr>
          <w:rFonts w:ascii="Arial" w:hAnsi="Arial"/>
          <w:b/>
          <w:color w:val="000000"/>
          <w:sz w:val="22"/>
        </w:rPr>
      </w:pPr>
    </w:p>
    <w:p w:rsidR="005A0E68" w:rsidRDefault="005A0E68" w:rsidP="00712517">
      <w:pPr>
        <w:rPr>
          <w:rFonts w:ascii="Arial" w:hAnsi="Arial"/>
          <w:b/>
          <w:color w:val="000000"/>
          <w:sz w:val="22"/>
        </w:rPr>
      </w:pPr>
    </w:p>
    <w:p w:rsidR="005A0E68" w:rsidRDefault="005A0E68" w:rsidP="00A83FDA">
      <w:pPr>
        <w:jc w:val="center"/>
        <w:rPr>
          <w:rFonts w:ascii="Arial" w:hAnsi="Arial"/>
          <w:b/>
          <w:color w:val="000000"/>
          <w:sz w:val="44"/>
          <w:szCs w:val="44"/>
        </w:rPr>
      </w:pPr>
      <w:r>
        <w:rPr>
          <w:rFonts w:ascii="Arial" w:hAnsi="Arial"/>
          <w:b/>
          <w:color w:val="000000"/>
          <w:sz w:val="44"/>
          <w:szCs w:val="44"/>
        </w:rPr>
        <w:t>CASA for York County, Inc.</w:t>
      </w:r>
    </w:p>
    <w:p w:rsidR="00712517" w:rsidRPr="00A83FDA" w:rsidRDefault="00A83FDA" w:rsidP="00A83FDA">
      <w:pPr>
        <w:jc w:val="center"/>
        <w:rPr>
          <w:rFonts w:ascii="Arial" w:hAnsi="Arial"/>
          <w:b/>
          <w:color w:val="000000"/>
          <w:sz w:val="44"/>
          <w:szCs w:val="44"/>
        </w:rPr>
      </w:pPr>
      <w:r w:rsidRPr="00A83FDA">
        <w:rPr>
          <w:rFonts w:ascii="Arial" w:hAnsi="Arial"/>
          <w:b/>
          <w:color w:val="000000"/>
          <w:sz w:val="44"/>
          <w:szCs w:val="44"/>
        </w:rPr>
        <w:t>BY-LAWS</w:t>
      </w:r>
    </w:p>
    <w:p w:rsidR="00712517" w:rsidRDefault="00712517" w:rsidP="00712517">
      <w:pPr>
        <w:rPr>
          <w:rFonts w:ascii="Arial" w:hAnsi="Arial"/>
          <w:b/>
          <w:color w:val="000000"/>
          <w:sz w:val="22"/>
        </w:rPr>
      </w:pPr>
    </w:p>
    <w:p w:rsidR="00712517" w:rsidRDefault="00712517" w:rsidP="00712517">
      <w:pPr>
        <w:rPr>
          <w:rFonts w:ascii="Arial" w:hAnsi="Arial"/>
          <w:b/>
          <w:color w:val="000000"/>
          <w:sz w:val="22"/>
        </w:rPr>
      </w:pPr>
    </w:p>
    <w:p w:rsidR="00712517" w:rsidRPr="00A45595" w:rsidRDefault="00712517" w:rsidP="00712517">
      <w:pPr>
        <w:rPr>
          <w:rFonts w:ascii="Arial" w:hAnsi="Arial"/>
          <w:b/>
          <w:color w:val="000000"/>
          <w:sz w:val="22"/>
        </w:rPr>
      </w:pPr>
    </w:p>
    <w:p w:rsidR="00712517" w:rsidRPr="00A45595" w:rsidRDefault="00712517" w:rsidP="00712517">
      <w:pPr>
        <w:jc w:val="center"/>
        <w:rPr>
          <w:rFonts w:ascii="Arial" w:hAnsi="Arial"/>
          <w:b/>
          <w:color w:val="000000"/>
          <w:sz w:val="28"/>
          <w:szCs w:val="28"/>
        </w:rPr>
      </w:pPr>
      <w:smartTag w:uri="urn:schemas-microsoft-com:office:smarttags" w:element="place">
        <w:r w:rsidRPr="00A45595">
          <w:rPr>
            <w:rFonts w:ascii="Arial" w:hAnsi="Arial"/>
            <w:b/>
            <w:color w:val="000000"/>
            <w:sz w:val="28"/>
            <w:szCs w:val="28"/>
          </w:rPr>
          <w:t>MISSION</w:t>
        </w:r>
      </w:smartTag>
      <w:r w:rsidRPr="00A45595">
        <w:rPr>
          <w:rFonts w:ascii="Arial" w:hAnsi="Arial"/>
          <w:b/>
          <w:color w:val="000000"/>
          <w:sz w:val="28"/>
          <w:szCs w:val="28"/>
        </w:rPr>
        <w:t xml:space="preserve"> STATEMENT</w:t>
      </w:r>
    </w:p>
    <w:p w:rsidR="00712517" w:rsidRPr="00A45595" w:rsidRDefault="00712517" w:rsidP="00A83FDA">
      <w:pPr>
        <w:rPr>
          <w:rFonts w:ascii="Arial" w:hAnsi="Arial"/>
          <w:color w:val="000000"/>
          <w:sz w:val="22"/>
        </w:rPr>
      </w:pPr>
    </w:p>
    <w:p w:rsidR="00552037" w:rsidRPr="00552037" w:rsidRDefault="00552037" w:rsidP="00552037">
      <w:pPr>
        <w:ind w:left="-360" w:right="-360"/>
        <w:jc w:val="center"/>
        <w:rPr>
          <w:rFonts w:ascii="Arial" w:hAnsi="Arial" w:cs="Arial"/>
          <w:sz w:val="28"/>
          <w:szCs w:val="28"/>
        </w:rPr>
      </w:pPr>
      <w:r w:rsidRPr="00552037">
        <w:rPr>
          <w:rFonts w:ascii="Arial" w:hAnsi="Arial" w:cs="Arial"/>
          <w:bCs/>
          <w:sz w:val="28"/>
          <w:szCs w:val="28"/>
        </w:rPr>
        <w:t>“</w:t>
      </w:r>
      <w:r w:rsidRPr="00552037">
        <w:rPr>
          <w:rFonts w:ascii="Arial" w:hAnsi="Arial" w:cs="Arial"/>
          <w:bCs/>
          <w:i/>
          <w:sz w:val="28"/>
          <w:szCs w:val="28"/>
        </w:rPr>
        <w:t>CASA for York County supports and provides volunteer advocacy for abused and neglected children, enabling them to thrive in a safe, permanent home.”</w:t>
      </w:r>
      <w:r w:rsidR="00B33B15">
        <w:rPr>
          <w:rFonts w:ascii="Arial" w:hAnsi="Arial" w:cs="Arial"/>
          <w:bCs/>
          <w:i/>
          <w:sz w:val="28"/>
          <w:szCs w:val="28"/>
        </w:rPr>
        <w:t xml:space="preserve"> </w:t>
      </w:r>
      <w:r w:rsidR="00B33B15" w:rsidRPr="00B33B15">
        <w:rPr>
          <w:rFonts w:ascii="Arial" w:hAnsi="Arial" w:cs="Arial"/>
          <w:bCs/>
          <w:i/>
        </w:rPr>
        <w:t>(5/08)</w:t>
      </w:r>
    </w:p>
    <w:p w:rsidR="00712517" w:rsidRDefault="00712517" w:rsidP="00712517">
      <w:pPr>
        <w:jc w:val="both"/>
        <w:rPr>
          <w:rFonts w:ascii="Arial" w:hAnsi="Arial"/>
          <w:b/>
          <w:color w:val="000000"/>
          <w:sz w:val="22"/>
        </w:rPr>
      </w:pPr>
    </w:p>
    <w:p w:rsidR="00A83FDA" w:rsidRPr="00A45595" w:rsidRDefault="00A83FDA" w:rsidP="00712517">
      <w:pPr>
        <w:jc w:val="both"/>
        <w:rPr>
          <w:rFonts w:ascii="Arial" w:hAnsi="Arial"/>
          <w:b/>
          <w:color w:val="000000"/>
          <w:sz w:val="22"/>
        </w:rPr>
      </w:pPr>
    </w:p>
    <w:p w:rsidR="00712517" w:rsidRPr="00A45595" w:rsidRDefault="00712517" w:rsidP="00712517">
      <w:pPr>
        <w:jc w:val="both"/>
        <w:rPr>
          <w:rFonts w:ascii="Arial" w:hAnsi="Arial"/>
          <w:b/>
          <w:color w:val="000000"/>
          <w:sz w:val="22"/>
        </w:rPr>
      </w:pPr>
    </w:p>
    <w:p w:rsidR="00712517" w:rsidRDefault="00CC517A" w:rsidP="00712517">
      <w:pPr>
        <w:jc w:val="both"/>
        <w:rPr>
          <w:rFonts w:ascii="Arial" w:hAnsi="Arial"/>
          <w:b/>
          <w:color w:val="000000"/>
          <w:sz w:val="22"/>
        </w:rPr>
      </w:pPr>
      <w:r>
        <w:rPr>
          <w:rFonts w:ascii="Arial" w:hAnsi="Arial"/>
          <w:b/>
          <w:smallCaps/>
          <w:color w:val="000000"/>
          <w:sz w:val="22"/>
        </w:rPr>
        <w:t>_________________________________________________________________________________</w:t>
      </w:r>
      <w:r w:rsidR="00712517" w:rsidRPr="00A45595">
        <w:rPr>
          <w:rFonts w:ascii="Arial" w:hAnsi="Arial"/>
          <w:b/>
          <w:color w:val="000000"/>
          <w:sz w:val="22"/>
        </w:rPr>
        <w:br w:type="page"/>
      </w:r>
    </w:p>
    <w:p w:rsidR="00A27CEF" w:rsidRPr="00A45595" w:rsidRDefault="00A27CEF" w:rsidP="00712517">
      <w:pPr>
        <w:jc w:val="both"/>
        <w:rPr>
          <w:rFonts w:ascii="Arial" w:hAnsi="Arial"/>
          <w:b/>
          <w:color w:val="000000"/>
          <w:sz w:val="22"/>
        </w:rPr>
      </w:pPr>
    </w:p>
    <w:p w:rsidR="00712517" w:rsidRPr="00A45595" w:rsidRDefault="00712517" w:rsidP="00712517">
      <w:pPr>
        <w:jc w:val="center"/>
        <w:rPr>
          <w:rFonts w:ascii="Arial" w:hAnsi="Arial"/>
          <w:b/>
          <w:caps/>
          <w:color w:val="000000"/>
          <w:sz w:val="28"/>
          <w:szCs w:val="28"/>
        </w:rPr>
      </w:pPr>
      <w:r w:rsidRPr="00A45595">
        <w:rPr>
          <w:rFonts w:ascii="Arial" w:hAnsi="Arial"/>
          <w:b/>
          <w:caps/>
          <w:color w:val="000000"/>
          <w:sz w:val="28"/>
          <w:szCs w:val="28"/>
        </w:rPr>
        <w:t>By-laws</w:t>
      </w:r>
    </w:p>
    <w:p w:rsidR="00712517" w:rsidRPr="00A45595" w:rsidRDefault="00712517" w:rsidP="00712517">
      <w:pPr>
        <w:jc w:val="center"/>
        <w:rPr>
          <w:rFonts w:ascii="Arial" w:hAnsi="Arial"/>
          <w:b/>
          <w:caps/>
          <w:color w:val="000000"/>
          <w:sz w:val="22"/>
          <w:szCs w:val="22"/>
        </w:rPr>
      </w:pPr>
      <w:r w:rsidRPr="00A45595">
        <w:rPr>
          <w:rFonts w:ascii="Arial" w:hAnsi="Arial"/>
          <w:b/>
          <w:caps/>
          <w:color w:val="000000"/>
          <w:sz w:val="22"/>
          <w:szCs w:val="22"/>
        </w:rPr>
        <w:t xml:space="preserve">------------------------------------------------- OF THE -------------------------------------------------- </w:t>
      </w:r>
    </w:p>
    <w:p w:rsidR="00712517" w:rsidRPr="00A45595" w:rsidRDefault="00712517" w:rsidP="00A27CEF">
      <w:pPr>
        <w:jc w:val="center"/>
        <w:rPr>
          <w:rFonts w:ascii="Arial" w:hAnsi="Arial"/>
          <w:b/>
          <w:caps/>
          <w:color w:val="000000"/>
          <w:sz w:val="28"/>
          <w:szCs w:val="28"/>
        </w:rPr>
      </w:pPr>
      <w:r w:rsidRPr="00A665EA">
        <w:rPr>
          <w:rFonts w:ascii="Arial" w:hAnsi="Arial"/>
          <w:b/>
          <w:caps/>
          <w:color w:val="000000"/>
          <w:sz w:val="28"/>
          <w:szCs w:val="28"/>
        </w:rPr>
        <w:t>BOARD</w:t>
      </w:r>
      <w:r w:rsidR="00491877">
        <w:rPr>
          <w:rFonts w:ascii="Arial" w:hAnsi="Arial"/>
          <w:b/>
          <w:caps/>
          <w:color w:val="000000"/>
          <w:sz w:val="28"/>
          <w:szCs w:val="28"/>
        </w:rPr>
        <w:t xml:space="preserve"> of Directors</w:t>
      </w:r>
    </w:p>
    <w:p w:rsidR="00712517" w:rsidRPr="00A45595" w:rsidRDefault="00712517" w:rsidP="00712517">
      <w:pPr>
        <w:tabs>
          <w:tab w:val="left" w:pos="180"/>
        </w:tabs>
        <w:jc w:val="center"/>
        <w:rPr>
          <w:rFonts w:ascii="Arial" w:hAnsi="Arial"/>
          <w:b/>
          <w:caps/>
          <w:color w:val="000000"/>
          <w:sz w:val="28"/>
          <w:szCs w:val="28"/>
        </w:rPr>
      </w:pPr>
      <w:r>
        <w:rPr>
          <w:rFonts w:ascii="Arial" w:hAnsi="Arial"/>
          <w:b/>
          <w:caps/>
          <w:color w:val="000000"/>
          <w:sz w:val="28"/>
          <w:szCs w:val="28"/>
        </w:rPr>
        <w:t xml:space="preserve"> of </w:t>
      </w:r>
      <w:smartTag w:uri="urn:schemas-microsoft-com:office:smarttags" w:element="place">
        <w:smartTag w:uri="urn:schemas-microsoft-com:office:smarttags" w:element="City">
          <w:r w:rsidRPr="00A45595">
            <w:rPr>
              <w:rFonts w:ascii="Arial" w:hAnsi="Arial"/>
              <w:b/>
              <w:caps/>
              <w:color w:val="000000"/>
              <w:sz w:val="28"/>
              <w:szCs w:val="28"/>
            </w:rPr>
            <w:t>CASA for York County</w:t>
          </w:r>
        </w:smartTag>
        <w:r w:rsidRPr="00A45595">
          <w:rPr>
            <w:rFonts w:ascii="Arial" w:hAnsi="Arial"/>
            <w:b/>
            <w:caps/>
            <w:color w:val="000000"/>
            <w:sz w:val="28"/>
            <w:szCs w:val="28"/>
          </w:rPr>
          <w:t xml:space="preserve">, </w:t>
        </w:r>
        <w:smartTag w:uri="urn:schemas-microsoft-com:office:smarttags" w:element="State">
          <w:r w:rsidRPr="00A45595">
            <w:rPr>
              <w:rFonts w:ascii="Arial" w:hAnsi="Arial"/>
              <w:b/>
              <w:caps/>
              <w:color w:val="000000"/>
              <w:sz w:val="28"/>
              <w:szCs w:val="28"/>
            </w:rPr>
            <w:t>Nebraska</w:t>
          </w:r>
        </w:smartTag>
      </w:smartTag>
    </w:p>
    <w:p w:rsidR="00712517" w:rsidRPr="00A45595" w:rsidRDefault="00712517" w:rsidP="00712517">
      <w:pPr>
        <w:jc w:val="center"/>
        <w:rPr>
          <w:rFonts w:ascii="Arial" w:hAnsi="Arial"/>
          <w:color w:val="000000"/>
          <w:sz w:val="22"/>
        </w:rPr>
      </w:pPr>
    </w:p>
    <w:p w:rsidR="00712517" w:rsidRPr="00A45595" w:rsidRDefault="00712517" w:rsidP="00712517">
      <w:pPr>
        <w:jc w:val="center"/>
        <w:rPr>
          <w:rFonts w:ascii="Arial" w:hAnsi="Arial"/>
          <w:b/>
          <w:color w:val="000000"/>
          <w:sz w:val="22"/>
        </w:rPr>
      </w:pPr>
    </w:p>
    <w:p w:rsidR="00712517" w:rsidRPr="00A45595" w:rsidRDefault="00712517" w:rsidP="00712517">
      <w:pPr>
        <w:jc w:val="center"/>
        <w:rPr>
          <w:rFonts w:ascii="Arial" w:hAnsi="Arial"/>
          <w:b/>
          <w:color w:val="000000"/>
          <w:sz w:val="22"/>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ARTICLE I</w:t>
      </w:r>
    </w:p>
    <w:p w:rsidR="00712517" w:rsidRPr="00A45595" w:rsidRDefault="00712517" w:rsidP="00712517">
      <w:pPr>
        <w:jc w:val="center"/>
        <w:rPr>
          <w:rFonts w:ascii="Arial" w:hAnsi="Arial"/>
          <w:color w:val="000000"/>
          <w:u w:val="single"/>
        </w:rPr>
      </w:pPr>
    </w:p>
    <w:p w:rsidR="00712517" w:rsidRPr="00A45595" w:rsidRDefault="00712517" w:rsidP="00712517">
      <w:pPr>
        <w:jc w:val="center"/>
        <w:rPr>
          <w:rFonts w:ascii="Arial" w:hAnsi="Arial"/>
          <w:color w:val="000000"/>
        </w:rPr>
      </w:pPr>
      <w:r w:rsidRPr="00A45595">
        <w:rPr>
          <w:rFonts w:ascii="Arial" w:hAnsi="Arial"/>
          <w:color w:val="000000"/>
          <w:u w:val="single"/>
        </w:rPr>
        <w:t>ORGANIZATIONAL</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7336A2">
        <w:rPr>
          <w:rFonts w:ascii="Arial" w:hAnsi="Arial"/>
          <w:color w:val="000000"/>
          <w:u w:val="single"/>
        </w:rPr>
        <w:t>SECTION 1</w:t>
      </w:r>
      <w:r w:rsidRPr="00A45595">
        <w:rPr>
          <w:rFonts w:ascii="Arial" w:hAnsi="Arial"/>
          <w:color w:val="000000"/>
        </w:rPr>
        <w:t xml:space="preserve">.  </w:t>
      </w:r>
      <w:r>
        <w:rPr>
          <w:rFonts w:ascii="Arial" w:hAnsi="Arial"/>
          <w:color w:val="000000"/>
        </w:rPr>
        <w:t xml:space="preserve"> </w:t>
      </w:r>
      <w:r w:rsidRPr="00A45595">
        <w:rPr>
          <w:rFonts w:ascii="Arial" w:hAnsi="Arial"/>
          <w:color w:val="000000"/>
        </w:rPr>
        <w:t xml:space="preserve">The name of this organization shall be CASA for </w:t>
      </w:r>
      <w:smartTag w:uri="urn:schemas-microsoft-com:office:smarttags" w:element="place">
        <w:smartTag w:uri="urn:schemas-microsoft-com:office:smarttags" w:element="PlaceName">
          <w:r w:rsidRPr="00A45595">
            <w:rPr>
              <w:rFonts w:ascii="Arial" w:hAnsi="Arial"/>
              <w:color w:val="000000"/>
            </w:rPr>
            <w:t>York</w:t>
          </w:r>
        </w:smartTag>
        <w:r w:rsidRPr="00A45595">
          <w:rPr>
            <w:rFonts w:ascii="Arial" w:hAnsi="Arial"/>
            <w:color w:val="000000"/>
          </w:rPr>
          <w:t xml:space="preserve"> </w:t>
        </w:r>
        <w:smartTag w:uri="urn:schemas-microsoft-com:office:smarttags" w:element="PlaceType">
          <w:r w:rsidRPr="00A45595">
            <w:rPr>
              <w:rFonts w:ascii="Arial" w:hAnsi="Arial"/>
              <w:color w:val="000000"/>
            </w:rPr>
            <w:t>County</w:t>
          </w:r>
        </w:smartTag>
      </w:smartTag>
      <w:r w:rsidR="00491877">
        <w:rPr>
          <w:rFonts w:ascii="Arial" w:hAnsi="Arial"/>
          <w:color w:val="000000"/>
        </w:rPr>
        <w:t>.</w:t>
      </w:r>
    </w:p>
    <w:p w:rsidR="00712517" w:rsidRPr="00A45595" w:rsidRDefault="00712517" w:rsidP="00712517">
      <w:pPr>
        <w:jc w:val="both"/>
        <w:rPr>
          <w:rFonts w:ascii="Arial" w:hAnsi="Arial"/>
          <w:color w:val="000000"/>
        </w:rPr>
      </w:pPr>
    </w:p>
    <w:p w:rsidR="00712517" w:rsidRPr="00B338BA" w:rsidRDefault="00712517" w:rsidP="00712517">
      <w:pPr>
        <w:jc w:val="both"/>
        <w:rPr>
          <w:rFonts w:ascii="Arial" w:hAnsi="Arial" w:cs="Arial"/>
        </w:rPr>
      </w:pPr>
      <w:r w:rsidRPr="007336A2">
        <w:rPr>
          <w:rFonts w:ascii="Arial" w:hAnsi="Arial"/>
          <w:color w:val="000000"/>
          <w:u w:val="single"/>
        </w:rPr>
        <w:t>SECTION 2</w:t>
      </w:r>
      <w:r w:rsidRPr="00A45595">
        <w:rPr>
          <w:rFonts w:ascii="Arial" w:hAnsi="Arial"/>
          <w:color w:val="000000"/>
        </w:rPr>
        <w:t xml:space="preserve">.  </w:t>
      </w:r>
      <w:r w:rsidRPr="0029079D">
        <w:rPr>
          <w:rFonts w:ascii="Arial" w:hAnsi="Arial" w:cs="Arial"/>
        </w:rPr>
        <w:t xml:space="preserve">The </w:t>
      </w:r>
      <w:r w:rsidR="0091535F" w:rsidRPr="00491877">
        <w:rPr>
          <w:rFonts w:ascii="Arial" w:hAnsi="Arial" w:cs="Arial"/>
        </w:rPr>
        <w:t xml:space="preserve">Board </w:t>
      </w:r>
      <w:r w:rsidR="00491877">
        <w:rPr>
          <w:rFonts w:ascii="Arial" w:hAnsi="Arial" w:cs="Arial"/>
        </w:rPr>
        <w:t>of Directors</w:t>
      </w:r>
      <w:r w:rsidR="0091535F" w:rsidRPr="00491877">
        <w:rPr>
          <w:rFonts w:ascii="Arial" w:hAnsi="Arial" w:cs="Arial"/>
        </w:rPr>
        <w:t xml:space="preserve"> </w:t>
      </w:r>
      <w:r w:rsidRPr="00491877">
        <w:rPr>
          <w:rFonts w:ascii="Arial" w:hAnsi="Arial" w:cs="Arial"/>
        </w:rPr>
        <w:t>of</w:t>
      </w:r>
      <w:r w:rsidRPr="0029079D">
        <w:rPr>
          <w:rFonts w:ascii="Arial" w:hAnsi="Arial" w:cs="Arial"/>
        </w:rPr>
        <w:t xml:space="preserve"> CASA for </w:t>
      </w:r>
      <w:smartTag w:uri="urn:schemas-microsoft-com:office:smarttags" w:element="PlaceName">
        <w:r w:rsidRPr="0029079D">
          <w:rPr>
            <w:rFonts w:ascii="Arial" w:hAnsi="Arial" w:cs="Arial"/>
          </w:rPr>
          <w:t>York</w:t>
        </w:r>
      </w:smartTag>
      <w:r w:rsidRPr="0029079D">
        <w:rPr>
          <w:rFonts w:ascii="Arial" w:hAnsi="Arial" w:cs="Arial"/>
        </w:rPr>
        <w:t xml:space="preserve"> </w:t>
      </w:r>
      <w:smartTag w:uri="urn:schemas-microsoft-com:office:smarttags" w:element="PlaceType">
        <w:r>
          <w:rPr>
            <w:rFonts w:ascii="Arial" w:hAnsi="Arial" w:cs="Arial"/>
          </w:rPr>
          <w:t>County</w:t>
        </w:r>
      </w:smartTag>
      <w:r>
        <w:rPr>
          <w:rFonts w:ascii="Arial" w:hAnsi="Arial" w:cs="Arial"/>
        </w:rPr>
        <w:t xml:space="preserve"> </w:t>
      </w:r>
      <w:r w:rsidRPr="0029079D">
        <w:rPr>
          <w:rFonts w:ascii="Arial" w:hAnsi="Arial" w:cs="Arial"/>
        </w:rPr>
        <w:t xml:space="preserve">shall serve the CASA Program in </w:t>
      </w:r>
      <w:smartTag w:uri="urn:schemas-microsoft-com:office:smarttags" w:element="place">
        <w:smartTag w:uri="urn:schemas-microsoft-com:office:smarttags" w:element="City">
          <w:r w:rsidRPr="0029079D">
            <w:rPr>
              <w:rFonts w:ascii="Arial" w:hAnsi="Arial" w:cs="Arial"/>
            </w:rPr>
            <w:t>York County</w:t>
          </w:r>
        </w:smartTag>
        <w:r w:rsidRPr="0029079D">
          <w:rPr>
            <w:rFonts w:ascii="Arial" w:hAnsi="Arial" w:cs="Arial"/>
          </w:rPr>
          <w:t xml:space="preserve">, </w:t>
        </w:r>
        <w:smartTag w:uri="urn:schemas-microsoft-com:office:smarttags" w:element="State">
          <w:r w:rsidRPr="0029079D">
            <w:rPr>
              <w:rFonts w:ascii="Arial" w:hAnsi="Arial" w:cs="Arial"/>
            </w:rPr>
            <w:t>Nebraska</w:t>
          </w:r>
        </w:smartTag>
      </w:smartTag>
      <w:r w:rsidRPr="0029079D">
        <w:rPr>
          <w:rFonts w:ascii="Arial" w:hAnsi="Arial" w:cs="Arial"/>
        </w:rPr>
        <w:t>.</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7336A2">
        <w:rPr>
          <w:rFonts w:ascii="Arial" w:hAnsi="Arial"/>
          <w:color w:val="000000"/>
          <w:u w:val="single"/>
        </w:rPr>
        <w:t>SECTION 3</w:t>
      </w:r>
      <w:r w:rsidRPr="00A45595">
        <w:rPr>
          <w:rFonts w:ascii="Arial" w:hAnsi="Arial"/>
          <w:color w:val="000000"/>
        </w:rPr>
        <w:t xml:space="preserve">.  The </w:t>
      </w:r>
      <w:r w:rsidR="00167A7F">
        <w:rPr>
          <w:rFonts w:ascii="Arial" w:hAnsi="Arial"/>
          <w:color w:val="000000"/>
        </w:rPr>
        <w:t>principal</w:t>
      </w:r>
      <w:r w:rsidRPr="00A45595">
        <w:rPr>
          <w:rFonts w:ascii="Arial" w:hAnsi="Arial"/>
          <w:color w:val="000000"/>
        </w:rPr>
        <w:t xml:space="preserve"> office of this program shall be located in </w:t>
      </w:r>
      <w:smartTag w:uri="urn:schemas-microsoft-com:office:smarttags" w:element="City">
        <w:r w:rsidRPr="00A45595">
          <w:rPr>
            <w:rFonts w:ascii="Arial" w:hAnsi="Arial"/>
            <w:color w:val="000000"/>
          </w:rPr>
          <w:t>York</w:t>
        </w:r>
      </w:smartTag>
      <w:r w:rsidRPr="00A45595">
        <w:rPr>
          <w:rFonts w:ascii="Arial" w:hAnsi="Arial"/>
          <w:color w:val="000000"/>
        </w:rPr>
        <w:t xml:space="preserve">, </w:t>
      </w:r>
      <w:smartTag w:uri="urn:schemas-microsoft-com:office:smarttags" w:element="place">
        <w:smartTag w:uri="urn:schemas-microsoft-com:office:smarttags" w:element="City">
          <w:r w:rsidRPr="00A45595">
            <w:rPr>
              <w:rFonts w:ascii="Arial" w:hAnsi="Arial"/>
              <w:color w:val="000000"/>
            </w:rPr>
            <w:t>York County</w:t>
          </w:r>
        </w:smartTag>
        <w:r w:rsidRPr="00A45595">
          <w:rPr>
            <w:rFonts w:ascii="Arial" w:hAnsi="Arial"/>
            <w:color w:val="000000"/>
          </w:rPr>
          <w:t xml:space="preserve">, </w:t>
        </w:r>
        <w:smartTag w:uri="urn:schemas-microsoft-com:office:smarttags" w:element="State">
          <w:r w:rsidRPr="00A45595">
            <w:rPr>
              <w:rFonts w:ascii="Arial" w:hAnsi="Arial"/>
              <w:color w:val="000000"/>
            </w:rPr>
            <w:t>Nebraska</w:t>
          </w:r>
        </w:smartTag>
      </w:smartTag>
      <w:r w:rsidRPr="00A45595">
        <w:rPr>
          <w:rFonts w:ascii="Arial" w:hAnsi="Arial"/>
          <w:color w:val="000000"/>
        </w:rPr>
        <w:t>.</w:t>
      </w:r>
    </w:p>
    <w:p w:rsidR="00712517" w:rsidRPr="00A45595" w:rsidRDefault="00712517" w:rsidP="00712517">
      <w:pPr>
        <w:jc w:val="both"/>
        <w:rPr>
          <w:rFonts w:ascii="Arial" w:hAnsi="Arial"/>
          <w:color w:val="000000"/>
          <w:u w:val="single"/>
        </w:rPr>
      </w:pPr>
    </w:p>
    <w:p w:rsidR="00712517" w:rsidRPr="00491877" w:rsidRDefault="00712517" w:rsidP="00712517">
      <w:pPr>
        <w:jc w:val="both"/>
        <w:rPr>
          <w:rFonts w:ascii="Arial" w:hAnsi="Arial"/>
          <w:color w:val="000000"/>
        </w:rPr>
      </w:pPr>
      <w:r w:rsidRPr="007336A2">
        <w:rPr>
          <w:rFonts w:ascii="Arial" w:hAnsi="Arial"/>
          <w:color w:val="000000"/>
          <w:u w:val="single"/>
        </w:rPr>
        <w:t>SECTION 4</w:t>
      </w:r>
      <w:r w:rsidRPr="00A45595">
        <w:rPr>
          <w:rFonts w:ascii="Arial" w:hAnsi="Arial"/>
          <w:color w:val="000000"/>
        </w:rPr>
        <w:t xml:space="preserve">.  CASA for </w:t>
      </w:r>
      <w:smartTag w:uri="urn:schemas-microsoft-com:office:smarttags" w:element="place">
        <w:smartTag w:uri="urn:schemas-microsoft-com:office:smarttags" w:element="PlaceName">
          <w:r w:rsidRPr="00A45595">
            <w:rPr>
              <w:rFonts w:ascii="Arial" w:hAnsi="Arial"/>
              <w:color w:val="000000"/>
            </w:rPr>
            <w:t>York</w:t>
          </w:r>
        </w:smartTag>
        <w:r w:rsidRPr="00A45595">
          <w:rPr>
            <w:rFonts w:ascii="Arial" w:hAnsi="Arial"/>
            <w:color w:val="000000"/>
          </w:rPr>
          <w:t xml:space="preserve"> </w:t>
        </w:r>
        <w:smartTag w:uri="urn:schemas-microsoft-com:office:smarttags" w:element="PlaceType">
          <w:r w:rsidRPr="00A45595">
            <w:rPr>
              <w:rFonts w:ascii="Arial" w:hAnsi="Arial"/>
              <w:color w:val="000000"/>
            </w:rPr>
            <w:t>County</w:t>
          </w:r>
        </w:smartTag>
      </w:smartTag>
      <w:r w:rsidRPr="00A45595">
        <w:rPr>
          <w:rFonts w:ascii="Arial" w:hAnsi="Arial"/>
          <w:color w:val="000000"/>
        </w:rPr>
        <w:t xml:space="preserve"> is authorized under Nebraska </w:t>
      </w:r>
      <w:r w:rsidR="00BB2C52" w:rsidRPr="00491877">
        <w:rPr>
          <w:rFonts w:ascii="Arial" w:hAnsi="Arial"/>
          <w:color w:val="000000"/>
        </w:rPr>
        <w:t xml:space="preserve">Revised </w:t>
      </w:r>
      <w:r w:rsidRPr="00A45595">
        <w:rPr>
          <w:rFonts w:ascii="Arial" w:hAnsi="Arial"/>
          <w:color w:val="000000"/>
        </w:rPr>
        <w:t>Statute</w:t>
      </w:r>
      <w:r>
        <w:rPr>
          <w:rFonts w:ascii="Arial" w:hAnsi="Arial"/>
          <w:color w:val="000000"/>
        </w:rPr>
        <w:t>s</w:t>
      </w:r>
      <w:r w:rsidRPr="00A45595">
        <w:rPr>
          <w:rFonts w:ascii="Arial" w:hAnsi="Arial"/>
          <w:color w:val="000000"/>
        </w:rPr>
        <w:t xml:space="preserve"> </w:t>
      </w:r>
      <w:r w:rsidR="00BB2C52" w:rsidRPr="00491877">
        <w:rPr>
          <w:rFonts w:ascii="Arial" w:hAnsi="Arial" w:cs="Arial"/>
          <w:color w:val="000000"/>
        </w:rPr>
        <w:t>§</w:t>
      </w:r>
      <w:r w:rsidRPr="00A45595">
        <w:rPr>
          <w:rFonts w:ascii="Arial" w:hAnsi="Arial"/>
          <w:color w:val="000000"/>
        </w:rPr>
        <w:t>43-3701</w:t>
      </w:r>
      <w:r>
        <w:rPr>
          <w:rFonts w:ascii="Arial" w:hAnsi="Arial"/>
          <w:color w:val="000000"/>
        </w:rPr>
        <w:t xml:space="preserve"> to </w:t>
      </w:r>
      <w:r w:rsidR="00BB2C52" w:rsidRPr="00491877">
        <w:rPr>
          <w:rFonts w:ascii="Arial" w:hAnsi="Arial" w:cs="Arial"/>
          <w:color w:val="000000"/>
        </w:rPr>
        <w:t>§</w:t>
      </w:r>
      <w:r>
        <w:rPr>
          <w:rFonts w:ascii="Arial" w:hAnsi="Arial"/>
          <w:color w:val="000000"/>
        </w:rPr>
        <w:t>43-</w:t>
      </w:r>
      <w:r w:rsidR="00BB2C52" w:rsidRPr="00491877">
        <w:rPr>
          <w:rFonts w:ascii="Arial" w:hAnsi="Arial"/>
          <w:color w:val="000000"/>
        </w:rPr>
        <w:t>3716</w:t>
      </w:r>
      <w:r>
        <w:rPr>
          <w:rFonts w:ascii="Arial" w:hAnsi="Arial"/>
          <w:color w:val="000000"/>
        </w:rPr>
        <w:t>,</w:t>
      </w:r>
      <w:r w:rsidRPr="00A45595">
        <w:rPr>
          <w:rFonts w:ascii="Arial" w:hAnsi="Arial"/>
          <w:color w:val="000000"/>
        </w:rPr>
        <w:t xml:space="preserve"> </w:t>
      </w:r>
      <w:r w:rsidR="00E13AD6" w:rsidRPr="00892C62">
        <w:rPr>
          <w:rFonts w:ascii="Arial" w:hAnsi="Arial"/>
          <w:color w:val="000000"/>
        </w:rPr>
        <w:t>also known as COURT APPOINTED SPECIAL ADVOCATE ACT,</w:t>
      </w:r>
      <w:r w:rsidR="00E13AD6">
        <w:rPr>
          <w:rFonts w:ascii="Arial" w:hAnsi="Arial"/>
          <w:color w:val="000000"/>
        </w:rPr>
        <w:t xml:space="preserve"> </w:t>
      </w:r>
      <w:r w:rsidRPr="00A45595">
        <w:rPr>
          <w:rFonts w:ascii="Arial" w:hAnsi="Arial"/>
          <w:color w:val="000000"/>
        </w:rPr>
        <w:t>and is a non-profit organization under Section 501 (c) (3) of the Internal Revenue Service.</w:t>
      </w:r>
      <w:r w:rsidR="00BB2C52">
        <w:rPr>
          <w:rFonts w:ascii="Arial" w:hAnsi="Arial"/>
          <w:color w:val="000000"/>
        </w:rPr>
        <w:t xml:space="preserve">  </w:t>
      </w:r>
      <w:r w:rsidR="00BB2C52" w:rsidRPr="00491877">
        <w:rPr>
          <w:rFonts w:ascii="Arial" w:hAnsi="Arial"/>
          <w:color w:val="000000"/>
        </w:rPr>
        <w:t xml:space="preserve">Further, CASA for </w:t>
      </w:r>
      <w:smartTag w:uri="urn:schemas-microsoft-com:office:smarttags" w:element="PlaceName">
        <w:r w:rsidR="00BB2C52" w:rsidRPr="00491877">
          <w:rPr>
            <w:rFonts w:ascii="Arial" w:hAnsi="Arial"/>
            <w:color w:val="000000"/>
          </w:rPr>
          <w:t>York</w:t>
        </w:r>
      </w:smartTag>
      <w:r w:rsidR="00BB2C52" w:rsidRPr="00491877">
        <w:rPr>
          <w:rFonts w:ascii="Arial" w:hAnsi="Arial"/>
          <w:color w:val="000000"/>
        </w:rPr>
        <w:t xml:space="preserve"> </w:t>
      </w:r>
      <w:smartTag w:uri="urn:schemas-microsoft-com:office:smarttags" w:element="PlaceType">
        <w:r w:rsidR="00BB2C52" w:rsidRPr="00491877">
          <w:rPr>
            <w:rFonts w:ascii="Arial" w:hAnsi="Arial"/>
            <w:color w:val="000000"/>
          </w:rPr>
          <w:t>County</w:t>
        </w:r>
      </w:smartTag>
      <w:r w:rsidR="00BB2C52" w:rsidRPr="00491877">
        <w:rPr>
          <w:rFonts w:ascii="Arial" w:hAnsi="Arial"/>
          <w:color w:val="000000"/>
        </w:rPr>
        <w:t xml:space="preserve"> is incorporated under the laws of the State of </w:t>
      </w:r>
      <w:smartTag w:uri="urn:schemas-microsoft-com:office:smarttags" w:element="place">
        <w:smartTag w:uri="urn:schemas-microsoft-com:office:smarttags" w:element="State">
          <w:r w:rsidR="00BB2C52" w:rsidRPr="00491877">
            <w:rPr>
              <w:rFonts w:ascii="Arial" w:hAnsi="Arial"/>
              <w:color w:val="000000"/>
            </w:rPr>
            <w:t>Nebraska</w:t>
          </w:r>
        </w:smartTag>
      </w:smartTag>
      <w:r w:rsidR="00BB2C52" w:rsidRPr="00491877">
        <w:rPr>
          <w:rFonts w:ascii="Arial" w:hAnsi="Arial"/>
          <w:color w:val="000000"/>
        </w:rPr>
        <w:t xml:space="preserve"> and as approved by the Nebraska Secretary of State.</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7336A2">
        <w:rPr>
          <w:rFonts w:ascii="Arial" w:hAnsi="Arial"/>
          <w:color w:val="000000"/>
          <w:u w:val="single"/>
        </w:rPr>
        <w:t>SECTION 5</w:t>
      </w:r>
      <w:r w:rsidRPr="00A45595">
        <w:rPr>
          <w:rFonts w:ascii="Arial" w:hAnsi="Arial"/>
          <w:color w:val="000000"/>
        </w:rPr>
        <w:t xml:space="preserve">:  The purpose of </w:t>
      </w:r>
      <w:r>
        <w:rPr>
          <w:rFonts w:ascii="Arial" w:hAnsi="Arial"/>
          <w:color w:val="000000"/>
        </w:rPr>
        <w:t>the Board</w:t>
      </w:r>
      <w:r w:rsidRPr="00A45595">
        <w:rPr>
          <w:rFonts w:ascii="Arial" w:hAnsi="Arial"/>
          <w:color w:val="000000"/>
        </w:rPr>
        <w:t xml:space="preserve"> is to support the development, fund raising, public relations, growth, and continuation of the CASA for </w:t>
      </w:r>
      <w:smartTag w:uri="urn:schemas-microsoft-com:office:smarttags" w:element="place">
        <w:smartTag w:uri="urn:schemas-microsoft-com:office:smarttags" w:element="PlaceName">
          <w:r w:rsidRPr="00A45595">
            <w:rPr>
              <w:rFonts w:ascii="Arial" w:hAnsi="Arial"/>
              <w:color w:val="000000"/>
            </w:rPr>
            <w:t>York</w:t>
          </w:r>
        </w:smartTag>
        <w:r w:rsidRPr="00A45595">
          <w:rPr>
            <w:rFonts w:ascii="Arial" w:hAnsi="Arial"/>
            <w:color w:val="000000"/>
          </w:rPr>
          <w:t xml:space="preserve"> </w:t>
        </w:r>
        <w:smartTag w:uri="urn:schemas-microsoft-com:office:smarttags" w:element="PlaceType">
          <w:r w:rsidRPr="00A45595">
            <w:rPr>
              <w:rFonts w:ascii="Arial" w:hAnsi="Arial"/>
              <w:color w:val="000000"/>
            </w:rPr>
            <w:t>County</w:t>
          </w:r>
        </w:smartTag>
      </w:smartTag>
      <w:r w:rsidRPr="00A45595">
        <w:rPr>
          <w:rFonts w:ascii="Arial" w:hAnsi="Arial"/>
          <w:color w:val="000000"/>
        </w:rPr>
        <w:t xml:space="preserve"> program and its mission.</w:t>
      </w:r>
    </w:p>
    <w:p w:rsidR="00712517" w:rsidRDefault="00712517" w:rsidP="00712517">
      <w:pPr>
        <w:jc w:val="both"/>
        <w:rPr>
          <w:rFonts w:ascii="Arial" w:hAnsi="Arial"/>
          <w:color w:val="000000"/>
        </w:rPr>
      </w:pPr>
    </w:p>
    <w:p w:rsidR="00712517"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ARTICLE II</w:t>
      </w:r>
    </w:p>
    <w:p w:rsidR="00712517" w:rsidRPr="00A45595" w:rsidRDefault="00712517" w:rsidP="00712517">
      <w:pPr>
        <w:jc w:val="center"/>
        <w:rPr>
          <w:rFonts w:ascii="Arial" w:hAnsi="Arial"/>
          <w:color w:val="000000"/>
          <w:u w:val="single"/>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STANDARDS</w:t>
      </w:r>
    </w:p>
    <w:p w:rsidR="00712517" w:rsidRPr="00A45595" w:rsidRDefault="00712517" w:rsidP="00712517">
      <w:pPr>
        <w:jc w:val="center"/>
        <w:rPr>
          <w:rFonts w:ascii="Arial" w:hAnsi="Arial"/>
          <w:color w:val="000000"/>
          <w:u w:val="single"/>
        </w:rPr>
      </w:pPr>
    </w:p>
    <w:p w:rsidR="00712517" w:rsidRPr="00A45595" w:rsidRDefault="00712517" w:rsidP="00712517">
      <w:pPr>
        <w:jc w:val="both"/>
        <w:rPr>
          <w:rFonts w:ascii="Arial" w:hAnsi="Arial"/>
          <w:color w:val="000000"/>
        </w:rPr>
      </w:pPr>
      <w:r w:rsidRPr="007336A2">
        <w:rPr>
          <w:rFonts w:ascii="Arial" w:hAnsi="Arial"/>
          <w:color w:val="000000"/>
          <w:u w:val="single"/>
        </w:rPr>
        <w:t>SECTION 1</w:t>
      </w:r>
      <w:r w:rsidRPr="00A45595">
        <w:rPr>
          <w:rFonts w:ascii="Arial" w:hAnsi="Arial"/>
          <w:color w:val="000000"/>
        </w:rPr>
        <w:t xml:space="preserve">.  </w:t>
      </w:r>
      <w:r w:rsidRPr="00A45595">
        <w:rPr>
          <w:rFonts w:ascii="Arial" w:hAnsi="Arial"/>
          <w:color w:val="000000"/>
          <w:u w:val="single"/>
        </w:rPr>
        <w:t>Compliance</w:t>
      </w:r>
      <w:r w:rsidRPr="00A45595">
        <w:rPr>
          <w:rFonts w:ascii="Arial" w:hAnsi="Arial"/>
          <w:color w:val="000000"/>
        </w:rPr>
        <w:t>:  These by-laws are written to be in compliance with Nebraska Legislative Statutes and National CASA Association Standards.</w:t>
      </w:r>
    </w:p>
    <w:p w:rsidR="00712517" w:rsidRPr="00A45595" w:rsidRDefault="00712517" w:rsidP="00712517">
      <w:pPr>
        <w:rPr>
          <w:rFonts w:ascii="Arial" w:hAnsi="Arial"/>
          <w:color w:val="000000"/>
        </w:rPr>
      </w:pPr>
    </w:p>
    <w:p w:rsidR="00712517" w:rsidRPr="00A45595" w:rsidRDefault="00712517" w:rsidP="00712517">
      <w:pPr>
        <w:jc w:val="both"/>
        <w:rPr>
          <w:rFonts w:ascii="Arial" w:hAnsi="Arial"/>
          <w:color w:val="000000"/>
        </w:rPr>
      </w:pPr>
      <w:r w:rsidRPr="007336A2">
        <w:rPr>
          <w:rFonts w:ascii="Arial" w:hAnsi="Arial"/>
          <w:color w:val="000000"/>
          <w:u w:val="single"/>
        </w:rPr>
        <w:t>SECTION 2</w:t>
      </w:r>
      <w:r w:rsidRPr="00A45595">
        <w:rPr>
          <w:rFonts w:ascii="Arial" w:hAnsi="Arial"/>
          <w:color w:val="000000"/>
        </w:rPr>
        <w:t xml:space="preserve">.  </w:t>
      </w:r>
      <w:r w:rsidRPr="00A45595">
        <w:rPr>
          <w:rFonts w:ascii="Arial" w:hAnsi="Arial"/>
          <w:color w:val="000000"/>
          <w:u w:val="single"/>
        </w:rPr>
        <w:t>Quality Assurance</w:t>
      </w:r>
      <w:r w:rsidRPr="00A45595">
        <w:rPr>
          <w:rFonts w:ascii="Arial" w:hAnsi="Arial"/>
          <w:color w:val="000000"/>
        </w:rPr>
        <w:t xml:space="preserve">:  </w:t>
      </w:r>
      <w:r>
        <w:rPr>
          <w:rFonts w:ascii="Arial" w:hAnsi="Arial"/>
          <w:color w:val="000000"/>
        </w:rPr>
        <w:t>T</w:t>
      </w:r>
      <w:r w:rsidRPr="00BD79A4">
        <w:rPr>
          <w:rFonts w:ascii="Arial" w:hAnsi="Arial"/>
          <w:color w:val="000000"/>
        </w:rPr>
        <w:t>he</w:t>
      </w:r>
      <w:r w:rsidRPr="00A45595">
        <w:rPr>
          <w:rFonts w:ascii="Arial" w:hAnsi="Arial"/>
          <w:color w:val="000000"/>
        </w:rPr>
        <w:t xml:space="preserve"> </w:t>
      </w:r>
      <w:r w:rsidR="00491877">
        <w:rPr>
          <w:rFonts w:ascii="Arial" w:hAnsi="Arial"/>
          <w:color w:val="000000"/>
        </w:rPr>
        <w:t>Board of Director</w:t>
      </w:r>
      <w:r w:rsidR="00491877" w:rsidRPr="006E40A6">
        <w:rPr>
          <w:rFonts w:ascii="Arial" w:hAnsi="Arial"/>
          <w:color w:val="000000"/>
        </w:rPr>
        <w:t>s</w:t>
      </w:r>
      <w:r w:rsidR="0091535F" w:rsidRPr="006E40A6">
        <w:rPr>
          <w:rFonts w:ascii="Arial" w:hAnsi="Arial"/>
          <w:color w:val="000000"/>
        </w:rPr>
        <w:t xml:space="preserve"> </w:t>
      </w:r>
      <w:r w:rsidRPr="00A45595">
        <w:rPr>
          <w:rFonts w:ascii="Arial" w:hAnsi="Arial"/>
          <w:color w:val="000000"/>
        </w:rPr>
        <w:t>shall amend, correct, or adopt additional policies and/or procedures in relation to the CASA Program to assure continued compliance with Nebraska Legislative Statutes and National CASA Association Standards.</w:t>
      </w:r>
    </w:p>
    <w:p w:rsidR="00712517" w:rsidRPr="00A45595" w:rsidRDefault="00712517" w:rsidP="00712517">
      <w:pPr>
        <w:jc w:val="both"/>
        <w:rPr>
          <w:rFonts w:ascii="Arial" w:hAnsi="Arial"/>
          <w:color w:val="000000"/>
        </w:rPr>
      </w:pPr>
    </w:p>
    <w:p w:rsidR="00712517"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ARTICLE II</w:t>
      </w:r>
      <w:r>
        <w:rPr>
          <w:rFonts w:ascii="Arial" w:hAnsi="Arial"/>
          <w:color w:val="000000"/>
          <w:u w:val="single"/>
        </w:rPr>
        <w:t>l</w:t>
      </w:r>
    </w:p>
    <w:p w:rsidR="00712517" w:rsidRPr="00A45595" w:rsidRDefault="00712517" w:rsidP="00712517">
      <w:pPr>
        <w:jc w:val="center"/>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DEFINITIONS</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7336A2">
        <w:rPr>
          <w:rFonts w:ascii="Arial" w:hAnsi="Arial"/>
          <w:color w:val="000000"/>
          <w:u w:val="single"/>
        </w:rPr>
        <w:t>SECTION 1</w:t>
      </w:r>
      <w:r w:rsidRPr="00A45595">
        <w:rPr>
          <w:rFonts w:ascii="Arial" w:hAnsi="Arial"/>
          <w:color w:val="000000"/>
        </w:rPr>
        <w:t xml:space="preserve">.  </w:t>
      </w:r>
      <w:r w:rsidRPr="00A45595">
        <w:rPr>
          <w:rFonts w:ascii="Arial" w:hAnsi="Arial"/>
          <w:b/>
          <w:color w:val="000000"/>
        </w:rPr>
        <w:t>Board</w:t>
      </w:r>
      <w:r w:rsidRPr="00A45595">
        <w:rPr>
          <w:rFonts w:ascii="Arial" w:hAnsi="Arial"/>
          <w:color w:val="000000"/>
        </w:rPr>
        <w:t xml:space="preserve"> shall be defined as the </w:t>
      </w:r>
      <w:r w:rsidR="00491877">
        <w:rPr>
          <w:rFonts w:ascii="Arial" w:hAnsi="Arial"/>
          <w:color w:val="000000"/>
        </w:rPr>
        <w:t xml:space="preserve">Board of Directors for CASA for </w:t>
      </w:r>
      <w:smartTag w:uri="urn:schemas-microsoft-com:office:smarttags" w:element="place">
        <w:smartTag w:uri="urn:schemas-microsoft-com:office:smarttags" w:element="PlaceName">
          <w:r w:rsidR="00491877">
            <w:rPr>
              <w:rFonts w:ascii="Arial" w:hAnsi="Arial"/>
              <w:color w:val="000000"/>
            </w:rPr>
            <w:t>York</w:t>
          </w:r>
        </w:smartTag>
        <w:r w:rsidR="00491877">
          <w:rPr>
            <w:rFonts w:ascii="Arial" w:hAnsi="Arial"/>
            <w:color w:val="000000"/>
          </w:rPr>
          <w:t xml:space="preserve"> </w:t>
        </w:r>
        <w:smartTag w:uri="urn:schemas-microsoft-com:office:smarttags" w:element="PlaceType">
          <w:r w:rsidR="00491877">
            <w:rPr>
              <w:rFonts w:ascii="Arial" w:hAnsi="Arial"/>
              <w:color w:val="000000"/>
            </w:rPr>
            <w:t>County</w:t>
          </w:r>
        </w:smartTag>
      </w:smartTag>
      <w:r w:rsidRPr="0029079D">
        <w:rPr>
          <w:rFonts w:ascii="Arial" w:hAnsi="Arial"/>
          <w:color w:val="000000"/>
        </w:rPr>
        <w:t>.</w:t>
      </w:r>
    </w:p>
    <w:p w:rsidR="00712517" w:rsidRPr="00A45595" w:rsidRDefault="00712517" w:rsidP="00712517">
      <w:pPr>
        <w:jc w:val="both"/>
        <w:rPr>
          <w:rFonts w:ascii="Arial" w:hAnsi="Arial"/>
          <w:color w:val="000000"/>
        </w:rPr>
      </w:pPr>
    </w:p>
    <w:p w:rsidR="00712517" w:rsidRPr="00A665EA" w:rsidRDefault="00712517" w:rsidP="00712517">
      <w:pPr>
        <w:jc w:val="both"/>
        <w:rPr>
          <w:rFonts w:ascii="Arial" w:hAnsi="Arial"/>
          <w:color w:val="000000"/>
        </w:rPr>
      </w:pPr>
      <w:r w:rsidRPr="007336A2">
        <w:rPr>
          <w:rFonts w:ascii="Arial" w:hAnsi="Arial"/>
          <w:color w:val="000000"/>
          <w:u w:val="single"/>
        </w:rPr>
        <w:t>SECTION 2</w:t>
      </w:r>
      <w:r w:rsidRPr="00A45595">
        <w:rPr>
          <w:rFonts w:ascii="Arial" w:hAnsi="Arial"/>
          <w:color w:val="000000"/>
        </w:rPr>
        <w:t xml:space="preserve">.  </w:t>
      </w:r>
      <w:r w:rsidRPr="00277A70">
        <w:rPr>
          <w:rFonts w:ascii="Arial" w:hAnsi="Arial"/>
          <w:b/>
          <w:color w:val="000000"/>
        </w:rPr>
        <w:t>Members</w:t>
      </w:r>
      <w:r w:rsidRPr="00A45595">
        <w:rPr>
          <w:rFonts w:ascii="Arial" w:hAnsi="Arial"/>
          <w:color w:val="000000"/>
        </w:rPr>
        <w:t xml:space="preserve"> shall refer to those members of the </w:t>
      </w:r>
      <w:r w:rsidR="00491877">
        <w:rPr>
          <w:rFonts w:ascii="Arial" w:hAnsi="Arial"/>
          <w:color w:val="000000"/>
        </w:rPr>
        <w:t>Board of Directors</w:t>
      </w:r>
      <w:r w:rsidRPr="00A665EA">
        <w:rPr>
          <w:rFonts w:ascii="Arial" w:hAnsi="Arial"/>
          <w:color w:val="000000"/>
        </w:rPr>
        <w:t>.</w:t>
      </w:r>
    </w:p>
    <w:p w:rsidR="00712517" w:rsidRPr="00A665EA"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7336A2">
        <w:rPr>
          <w:rFonts w:ascii="Arial" w:hAnsi="Arial"/>
          <w:color w:val="000000"/>
          <w:u w:val="single"/>
        </w:rPr>
        <w:t>SECTION 3</w:t>
      </w:r>
      <w:r w:rsidRPr="00A665EA">
        <w:rPr>
          <w:rFonts w:ascii="Arial" w:hAnsi="Arial"/>
          <w:color w:val="000000"/>
        </w:rPr>
        <w:t xml:space="preserve">.  </w:t>
      </w:r>
      <w:r w:rsidRPr="00A665EA">
        <w:rPr>
          <w:rFonts w:ascii="Arial" w:hAnsi="Arial"/>
          <w:b/>
          <w:color w:val="000000"/>
        </w:rPr>
        <w:t>President</w:t>
      </w:r>
      <w:r w:rsidRPr="00A665EA">
        <w:rPr>
          <w:rFonts w:ascii="Arial" w:hAnsi="Arial"/>
          <w:color w:val="000000"/>
        </w:rPr>
        <w:t xml:space="preserve"> shall be defined as </w:t>
      </w:r>
      <w:r>
        <w:rPr>
          <w:rFonts w:ascii="Arial" w:hAnsi="Arial"/>
          <w:color w:val="000000"/>
        </w:rPr>
        <w:t>President</w:t>
      </w:r>
      <w:r w:rsidRPr="00A665EA">
        <w:rPr>
          <w:rFonts w:ascii="Arial" w:hAnsi="Arial"/>
          <w:color w:val="000000"/>
        </w:rPr>
        <w:t xml:space="preserve"> of the </w:t>
      </w:r>
      <w:r w:rsidR="00491877" w:rsidRPr="00491877">
        <w:rPr>
          <w:rFonts w:ascii="Arial" w:hAnsi="Arial"/>
          <w:color w:val="000000"/>
        </w:rPr>
        <w:t>Board of Directors</w:t>
      </w:r>
      <w:r w:rsidRPr="00A45595">
        <w:rPr>
          <w:rFonts w:ascii="Arial" w:hAnsi="Arial"/>
          <w:color w:val="000000"/>
        </w:rPr>
        <w:t>.</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7336A2">
        <w:rPr>
          <w:rFonts w:ascii="Arial" w:hAnsi="Arial"/>
          <w:color w:val="000000"/>
          <w:u w:val="single"/>
        </w:rPr>
        <w:t>SECTION 4</w:t>
      </w:r>
      <w:r w:rsidRPr="00A45595">
        <w:rPr>
          <w:rFonts w:ascii="Arial" w:hAnsi="Arial"/>
          <w:color w:val="000000"/>
        </w:rPr>
        <w:t xml:space="preserve">.  </w:t>
      </w:r>
      <w:r w:rsidRPr="00A45595">
        <w:rPr>
          <w:rFonts w:ascii="Arial" w:hAnsi="Arial"/>
          <w:b/>
          <w:color w:val="000000"/>
        </w:rPr>
        <w:t>CASA</w:t>
      </w:r>
      <w:r w:rsidRPr="00A45595">
        <w:rPr>
          <w:rFonts w:ascii="Arial" w:hAnsi="Arial"/>
          <w:color w:val="000000"/>
        </w:rPr>
        <w:t>; Court Appointed Special Advocates</w:t>
      </w:r>
      <w:r>
        <w:rPr>
          <w:rFonts w:ascii="Arial" w:hAnsi="Arial"/>
          <w:color w:val="000000"/>
        </w:rPr>
        <w:t>.</w:t>
      </w:r>
    </w:p>
    <w:p w:rsidR="00712517" w:rsidRPr="00A45595" w:rsidRDefault="00712517" w:rsidP="00712517">
      <w:pPr>
        <w:jc w:val="both"/>
        <w:rPr>
          <w:rFonts w:ascii="Arial" w:hAnsi="Arial"/>
          <w:color w:val="000000"/>
        </w:rPr>
      </w:pPr>
    </w:p>
    <w:p w:rsidR="00712517"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 xml:space="preserve">ARTICLE </w:t>
      </w:r>
      <w:r>
        <w:rPr>
          <w:rFonts w:ascii="Arial" w:hAnsi="Arial"/>
          <w:color w:val="000000"/>
          <w:u w:val="single"/>
        </w:rPr>
        <w:t>lV</w:t>
      </w:r>
    </w:p>
    <w:p w:rsidR="00712517" w:rsidRPr="00A45595" w:rsidRDefault="00712517" w:rsidP="00712517">
      <w:pPr>
        <w:jc w:val="center"/>
        <w:rPr>
          <w:rFonts w:ascii="Arial" w:hAnsi="Arial"/>
          <w:color w:val="000000"/>
          <w:u w:val="single"/>
        </w:rPr>
      </w:pPr>
    </w:p>
    <w:p w:rsidR="00712517" w:rsidRPr="00A45595" w:rsidRDefault="00712517" w:rsidP="00712517">
      <w:pPr>
        <w:jc w:val="center"/>
        <w:rPr>
          <w:rFonts w:ascii="Arial" w:hAnsi="Arial"/>
          <w:color w:val="000000"/>
        </w:rPr>
      </w:pPr>
      <w:r>
        <w:rPr>
          <w:rFonts w:ascii="Arial" w:hAnsi="Arial"/>
          <w:color w:val="000000"/>
          <w:u w:val="single"/>
        </w:rPr>
        <w:t>BOARD</w:t>
      </w:r>
      <w:r w:rsidR="00774D41">
        <w:rPr>
          <w:rFonts w:ascii="Arial" w:hAnsi="Arial"/>
          <w:color w:val="000000"/>
          <w:u w:val="single"/>
        </w:rPr>
        <w:t xml:space="preserve"> of DIRECTORS</w:t>
      </w:r>
    </w:p>
    <w:p w:rsidR="00F003E8" w:rsidRDefault="00F003E8" w:rsidP="00712517">
      <w:pPr>
        <w:jc w:val="both"/>
        <w:rPr>
          <w:rFonts w:ascii="Arial" w:hAnsi="Arial"/>
          <w:color w:val="000000"/>
        </w:rPr>
      </w:pPr>
    </w:p>
    <w:p w:rsidR="00712517" w:rsidRPr="009D5006" w:rsidRDefault="00F003E8" w:rsidP="00712517">
      <w:pPr>
        <w:jc w:val="both"/>
        <w:rPr>
          <w:rFonts w:ascii="Arial" w:hAnsi="Arial"/>
        </w:rPr>
      </w:pPr>
      <w:r w:rsidRPr="00F003E8">
        <w:rPr>
          <w:rFonts w:ascii="Arial" w:hAnsi="Arial"/>
          <w:u w:val="single"/>
        </w:rPr>
        <w:t>SECTION 1</w:t>
      </w:r>
      <w:r w:rsidRPr="00F003E8">
        <w:rPr>
          <w:rFonts w:ascii="Arial" w:hAnsi="Arial"/>
        </w:rPr>
        <w:t xml:space="preserve">.  </w:t>
      </w:r>
      <w:r w:rsidRPr="00F003E8">
        <w:rPr>
          <w:rFonts w:ascii="Arial" w:hAnsi="Arial"/>
          <w:u w:val="single"/>
        </w:rPr>
        <w:t>Number and Qualifications:</w:t>
      </w:r>
      <w:r w:rsidRPr="00F003E8">
        <w:rPr>
          <w:rFonts w:ascii="Arial" w:hAnsi="Arial"/>
        </w:rPr>
        <w:t xml:space="preserve">  The affairs of this program shall be managed by the </w:t>
      </w:r>
      <w:r w:rsidR="00491877" w:rsidRPr="00491877">
        <w:rPr>
          <w:rFonts w:ascii="Arial" w:hAnsi="Arial"/>
        </w:rPr>
        <w:t>Board of Directors</w:t>
      </w:r>
      <w:r w:rsidRPr="00F003E8">
        <w:rPr>
          <w:rFonts w:ascii="Arial" w:hAnsi="Arial"/>
        </w:rPr>
        <w:t xml:space="preserve">.  The </w:t>
      </w:r>
      <w:r w:rsidR="00491877">
        <w:rPr>
          <w:rFonts w:ascii="Arial" w:hAnsi="Arial"/>
        </w:rPr>
        <w:t xml:space="preserve">Board </w:t>
      </w:r>
      <w:r w:rsidRPr="00F003E8">
        <w:rPr>
          <w:rFonts w:ascii="Arial" w:hAnsi="Arial"/>
        </w:rPr>
        <w:t>shall consist of nine (9) to eleven (11) member</w:t>
      </w:r>
      <w:r w:rsidR="001E6BBE">
        <w:rPr>
          <w:rFonts w:ascii="Arial" w:hAnsi="Arial"/>
        </w:rPr>
        <w:t>s</w:t>
      </w:r>
      <w:r w:rsidR="001E6BBE" w:rsidRPr="001E6BBE">
        <w:rPr>
          <w:rFonts w:ascii="Arial" w:hAnsi="Arial"/>
        </w:rPr>
        <w:t xml:space="preserve">.  </w:t>
      </w:r>
      <w:r w:rsidR="007C0742" w:rsidRPr="001E6BBE">
        <w:rPr>
          <w:rFonts w:ascii="Arial" w:hAnsi="Arial"/>
        </w:rPr>
        <w:t>All</w:t>
      </w:r>
      <w:r w:rsidRPr="001E6BBE">
        <w:rPr>
          <w:rFonts w:ascii="Arial" w:hAnsi="Arial"/>
        </w:rPr>
        <w:t xml:space="preserve"> Board</w:t>
      </w:r>
      <w:r w:rsidRPr="00F003E8">
        <w:rPr>
          <w:rFonts w:ascii="Arial" w:hAnsi="Arial"/>
        </w:rPr>
        <w:t xml:space="preserve"> members shall be full-voting members.  One (1) Board member shall be elected by the </w:t>
      </w:r>
      <w:r w:rsidRPr="001E6BBE">
        <w:rPr>
          <w:rFonts w:ascii="Arial" w:hAnsi="Arial"/>
        </w:rPr>
        <w:t>volunteers that serve as CASA</w:t>
      </w:r>
      <w:r w:rsidR="005C4808">
        <w:rPr>
          <w:rFonts w:ascii="Arial" w:hAnsi="Arial"/>
        </w:rPr>
        <w:t xml:space="preserve"> advocate</w:t>
      </w:r>
      <w:r w:rsidR="001E6BBE" w:rsidRPr="001E6BBE">
        <w:rPr>
          <w:rFonts w:ascii="Arial" w:hAnsi="Arial"/>
        </w:rPr>
        <w:t>’</w:t>
      </w:r>
      <w:r w:rsidRPr="001E6BBE">
        <w:rPr>
          <w:rFonts w:ascii="Arial" w:hAnsi="Arial"/>
        </w:rPr>
        <w:t xml:space="preserve">s for the York County Juvenile Court.  This “Volunteer Representative” shall serve a term lasting one year, and such member shall be a full-voting member.  </w:t>
      </w:r>
      <w:r w:rsidR="00774D41">
        <w:rPr>
          <w:rFonts w:ascii="Arial" w:hAnsi="Arial"/>
        </w:rPr>
        <w:t xml:space="preserve">In addition to the “Volunteer Representative”, no more than two (2) Board members shall </w:t>
      </w:r>
      <w:r w:rsidR="001A1B57">
        <w:rPr>
          <w:rFonts w:ascii="Arial" w:hAnsi="Arial"/>
        </w:rPr>
        <w:t>be serving as CASA Volunteers. T</w:t>
      </w:r>
      <w:bookmarkStart w:id="0" w:name="_GoBack"/>
      <w:bookmarkEnd w:id="0"/>
      <w:r w:rsidR="00774D41">
        <w:rPr>
          <w:rFonts w:ascii="Arial" w:hAnsi="Arial"/>
        </w:rPr>
        <w:t xml:space="preserve">he Board shall </w:t>
      </w:r>
      <w:r w:rsidRPr="001E6BBE">
        <w:rPr>
          <w:rFonts w:ascii="Arial" w:hAnsi="Arial"/>
        </w:rPr>
        <w:t xml:space="preserve">consist of individuals who have an interest in the welfare of the juveniles of </w:t>
      </w:r>
      <w:smartTag w:uri="urn:schemas-microsoft-com:office:smarttags" w:element="place">
        <w:smartTag w:uri="urn:schemas-microsoft-com:office:smarttags" w:element="City">
          <w:r w:rsidRPr="001E6BBE">
            <w:rPr>
              <w:rFonts w:ascii="Arial" w:hAnsi="Arial"/>
            </w:rPr>
            <w:t>York County</w:t>
          </w:r>
        </w:smartTag>
        <w:r w:rsidRPr="001E6BBE">
          <w:rPr>
            <w:rFonts w:ascii="Arial" w:hAnsi="Arial"/>
          </w:rPr>
          <w:t xml:space="preserve">, </w:t>
        </w:r>
        <w:smartTag w:uri="urn:schemas-microsoft-com:office:smarttags" w:element="State">
          <w:r w:rsidRPr="001E6BBE">
            <w:rPr>
              <w:rFonts w:ascii="Arial" w:hAnsi="Arial"/>
            </w:rPr>
            <w:t>Nebraska</w:t>
          </w:r>
        </w:smartTag>
      </w:smartTag>
      <w:r w:rsidRPr="001E6BBE">
        <w:rPr>
          <w:rFonts w:ascii="Arial" w:hAnsi="Arial"/>
        </w:rPr>
        <w:t>.  If at any time</w:t>
      </w:r>
      <w:r w:rsidR="007C0742" w:rsidRPr="001E6BBE">
        <w:rPr>
          <w:rFonts w:ascii="Arial" w:hAnsi="Arial"/>
        </w:rPr>
        <w:t xml:space="preserve"> a</w:t>
      </w:r>
      <w:r w:rsidRPr="001E6BBE">
        <w:rPr>
          <w:rFonts w:ascii="Arial" w:hAnsi="Arial"/>
        </w:rPr>
        <w:t xml:space="preserve"> member elected to the </w:t>
      </w:r>
      <w:r w:rsidR="00491877" w:rsidRPr="001E6BBE">
        <w:rPr>
          <w:rFonts w:ascii="Arial" w:hAnsi="Arial"/>
        </w:rPr>
        <w:t xml:space="preserve">Board </w:t>
      </w:r>
      <w:r w:rsidRPr="001E6BBE">
        <w:rPr>
          <w:rFonts w:ascii="Arial" w:hAnsi="Arial"/>
        </w:rPr>
        <w:t>encounter</w:t>
      </w:r>
      <w:r w:rsidR="007C0742" w:rsidRPr="001E6BBE">
        <w:rPr>
          <w:rFonts w:ascii="Arial" w:hAnsi="Arial"/>
        </w:rPr>
        <w:t>s</w:t>
      </w:r>
      <w:r w:rsidRPr="001E6BBE">
        <w:rPr>
          <w:rFonts w:ascii="Arial" w:hAnsi="Arial"/>
        </w:rPr>
        <w:t xml:space="preserve"> pending criminal charges, he/she must immediately notify the Executive Director</w:t>
      </w:r>
      <w:r w:rsidRPr="00F003E8">
        <w:rPr>
          <w:rFonts w:ascii="Arial" w:hAnsi="Arial"/>
        </w:rPr>
        <w:t xml:space="preserve"> of CASA for </w:t>
      </w:r>
      <w:smartTag w:uri="urn:schemas-microsoft-com:office:smarttags" w:element="place">
        <w:smartTag w:uri="urn:schemas-microsoft-com:office:smarttags" w:element="PlaceName">
          <w:r w:rsidRPr="00F003E8">
            <w:rPr>
              <w:rFonts w:ascii="Arial" w:hAnsi="Arial"/>
            </w:rPr>
            <w:t>York</w:t>
          </w:r>
        </w:smartTag>
        <w:r w:rsidRPr="00F003E8">
          <w:rPr>
            <w:rFonts w:ascii="Arial" w:hAnsi="Arial"/>
          </w:rPr>
          <w:t xml:space="preserve"> </w:t>
        </w:r>
        <w:smartTag w:uri="urn:schemas-microsoft-com:office:smarttags" w:element="PlaceType">
          <w:r w:rsidRPr="00F003E8">
            <w:rPr>
              <w:rFonts w:ascii="Arial" w:hAnsi="Arial"/>
            </w:rPr>
            <w:t>County</w:t>
          </w:r>
        </w:smartTag>
      </w:smartTag>
      <w:r w:rsidRPr="00F003E8">
        <w:rPr>
          <w:rFonts w:ascii="Arial" w:hAnsi="Arial"/>
        </w:rPr>
        <w:t xml:space="preserve"> and the President of the Board for further action by the </w:t>
      </w:r>
      <w:r w:rsidR="00491877">
        <w:rPr>
          <w:rFonts w:ascii="Arial" w:hAnsi="Arial"/>
        </w:rPr>
        <w:t xml:space="preserve">Board </w:t>
      </w:r>
      <w:r w:rsidRPr="00F003E8">
        <w:rPr>
          <w:rFonts w:ascii="Arial" w:hAnsi="Arial"/>
        </w:rPr>
        <w:t>if necessary.</w:t>
      </w:r>
    </w:p>
    <w:p w:rsidR="00303AE2" w:rsidRDefault="00303AE2" w:rsidP="00712517">
      <w:pPr>
        <w:jc w:val="both"/>
        <w:rPr>
          <w:rFonts w:ascii="Arial" w:hAnsi="Arial"/>
          <w:color w:val="000000"/>
        </w:rPr>
      </w:pPr>
    </w:p>
    <w:p w:rsidR="00303AE2" w:rsidRDefault="00303AE2" w:rsidP="00303AE2">
      <w:pPr>
        <w:jc w:val="both"/>
        <w:rPr>
          <w:rFonts w:ascii="Arial" w:hAnsi="Arial"/>
          <w:color w:val="000000"/>
        </w:rPr>
      </w:pPr>
      <w:r w:rsidRPr="00E870DC">
        <w:rPr>
          <w:rFonts w:ascii="Arial" w:hAnsi="Arial"/>
          <w:color w:val="000000"/>
          <w:u w:val="single"/>
        </w:rPr>
        <w:t>SECTION 2</w:t>
      </w:r>
      <w:r w:rsidRPr="00E870DC">
        <w:rPr>
          <w:rFonts w:ascii="Arial" w:hAnsi="Arial"/>
          <w:color w:val="000000"/>
        </w:rPr>
        <w:t xml:space="preserve">.  </w:t>
      </w:r>
      <w:r w:rsidRPr="00E870DC">
        <w:rPr>
          <w:rFonts w:ascii="Arial" w:hAnsi="Arial"/>
          <w:color w:val="000000"/>
          <w:u w:val="single"/>
        </w:rPr>
        <w:t>Elections:</w:t>
      </w:r>
      <w:r w:rsidRPr="00E870DC">
        <w:rPr>
          <w:rFonts w:ascii="Arial" w:hAnsi="Arial"/>
          <w:color w:val="000000"/>
        </w:rPr>
        <w:t xml:space="preserve">  The Nominating and Recruitment Committee shall present a slate of nominees to the Board of Directors who shall elect members to the Board with terms lasting three years each.  Further, nominations and election </w:t>
      </w:r>
      <w:r w:rsidR="00167A7F">
        <w:rPr>
          <w:rFonts w:ascii="Arial" w:hAnsi="Arial"/>
          <w:color w:val="000000"/>
        </w:rPr>
        <w:t xml:space="preserve">to </w:t>
      </w:r>
      <w:r w:rsidRPr="00E870DC">
        <w:rPr>
          <w:rFonts w:ascii="Arial" w:hAnsi="Arial"/>
          <w:color w:val="000000"/>
        </w:rPr>
        <w:t>the Board from the floor shall be permitted at any and all meetings throughout the year</w:t>
      </w:r>
      <w:r w:rsidR="0011298B">
        <w:rPr>
          <w:rFonts w:ascii="Arial" w:hAnsi="Arial"/>
          <w:color w:val="000000"/>
        </w:rPr>
        <w:t xml:space="preserve">. </w:t>
      </w:r>
      <w:r w:rsidRPr="00E870DC">
        <w:rPr>
          <w:rFonts w:ascii="Arial" w:hAnsi="Arial"/>
          <w:color w:val="000000"/>
        </w:rPr>
        <w:t>All nominees/applicants must complete a board application, sign a confidentiality form, complete background checks, and complete the orientation process.  Members of the Board may be re-elected to subsequent terms.</w:t>
      </w:r>
    </w:p>
    <w:p w:rsidR="00712517" w:rsidRPr="00A45595" w:rsidRDefault="00712517" w:rsidP="00712517">
      <w:pPr>
        <w:jc w:val="both"/>
        <w:rPr>
          <w:rFonts w:ascii="Arial" w:hAnsi="Arial"/>
          <w:color w:val="000000"/>
        </w:rPr>
      </w:pPr>
      <w:r w:rsidRPr="00A45595">
        <w:rPr>
          <w:rFonts w:ascii="Arial" w:hAnsi="Arial"/>
          <w:color w:val="000000"/>
        </w:rPr>
        <w:t xml:space="preserve">  </w:t>
      </w:r>
    </w:p>
    <w:p w:rsidR="00712517" w:rsidRPr="00A45595" w:rsidRDefault="00712517" w:rsidP="00712517">
      <w:pPr>
        <w:jc w:val="both"/>
        <w:rPr>
          <w:rFonts w:ascii="Arial" w:hAnsi="Arial"/>
          <w:color w:val="000000"/>
        </w:rPr>
      </w:pPr>
      <w:r w:rsidRPr="00A55F73">
        <w:rPr>
          <w:rFonts w:ascii="Arial" w:hAnsi="Arial"/>
          <w:color w:val="000000"/>
          <w:u w:val="single"/>
        </w:rPr>
        <w:t>SECTION 3</w:t>
      </w:r>
      <w:r w:rsidRPr="00A45595">
        <w:rPr>
          <w:rFonts w:ascii="Arial" w:hAnsi="Arial"/>
          <w:color w:val="000000"/>
        </w:rPr>
        <w:t xml:space="preserve">.  </w:t>
      </w:r>
      <w:r w:rsidRPr="00A45595">
        <w:rPr>
          <w:rFonts w:ascii="Arial" w:hAnsi="Arial"/>
          <w:color w:val="000000"/>
          <w:u w:val="single"/>
        </w:rPr>
        <w:t>Resignation:</w:t>
      </w:r>
      <w:r>
        <w:rPr>
          <w:rFonts w:ascii="Arial" w:hAnsi="Arial"/>
          <w:color w:val="000000"/>
        </w:rPr>
        <w:t xml:space="preserve">  </w:t>
      </w:r>
      <w:r w:rsidR="0091535F" w:rsidRPr="00491877">
        <w:rPr>
          <w:rFonts w:ascii="Arial" w:hAnsi="Arial"/>
          <w:color w:val="000000"/>
        </w:rPr>
        <w:t>A</w:t>
      </w:r>
      <w:r>
        <w:rPr>
          <w:rFonts w:ascii="Arial" w:hAnsi="Arial"/>
          <w:color w:val="000000"/>
        </w:rPr>
        <w:t xml:space="preserve"> </w:t>
      </w:r>
      <w:r w:rsidR="00491877">
        <w:rPr>
          <w:rFonts w:ascii="Arial" w:hAnsi="Arial"/>
          <w:color w:val="000000"/>
        </w:rPr>
        <w:t xml:space="preserve">Board </w:t>
      </w:r>
      <w:r>
        <w:rPr>
          <w:rFonts w:ascii="Arial" w:hAnsi="Arial"/>
          <w:color w:val="000000"/>
        </w:rPr>
        <w:t>Member</w:t>
      </w:r>
      <w:r w:rsidRPr="00A45595">
        <w:rPr>
          <w:rFonts w:ascii="Arial" w:hAnsi="Arial"/>
          <w:color w:val="000000"/>
        </w:rPr>
        <w:t xml:space="preserve"> may resign at anytime by giving written notice of resignation to </w:t>
      </w:r>
      <w:r>
        <w:rPr>
          <w:rFonts w:ascii="Arial" w:hAnsi="Arial"/>
          <w:color w:val="000000"/>
        </w:rPr>
        <w:t>t</w:t>
      </w:r>
      <w:r w:rsidRPr="00A45595">
        <w:rPr>
          <w:rFonts w:ascii="Arial" w:hAnsi="Arial"/>
          <w:color w:val="000000"/>
        </w:rPr>
        <w:t xml:space="preserve">he Board.  Said notice should be presented to the President or Secretary for consideration by </w:t>
      </w:r>
      <w:r>
        <w:rPr>
          <w:rFonts w:ascii="Arial" w:hAnsi="Arial"/>
          <w:color w:val="000000"/>
        </w:rPr>
        <w:t>the Board</w:t>
      </w:r>
      <w:r w:rsidRPr="00A45595">
        <w:rPr>
          <w:rFonts w:ascii="Arial" w:hAnsi="Arial"/>
          <w:color w:val="000000"/>
        </w:rPr>
        <w:t xml:space="preserve"> at the next regularly scheduled meeting.</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A55F73">
        <w:rPr>
          <w:rFonts w:ascii="Arial" w:hAnsi="Arial"/>
          <w:color w:val="000000"/>
          <w:u w:val="single"/>
        </w:rPr>
        <w:t>SECTION 4</w:t>
      </w:r>
      <w:r w:rsidRPr="00A45595">
        <w:rPr>
          <w:rFonts w:ascii="Arial" w:hAnsi="Arial"/>
          <w:color w:val="000000"/>
        </w:rPr>
        <w:t xml:space="preserve">.  </w:t>
      </w:r>
      <w:r w:rsidRPr="00A45595">
        <w:rPr>
          <w:rFonts w:ascii="Arial" w:hAnsi="Arial"/>
          <w:color w:val="000000"/>
          <w:u w:val="single"/>
        </w:rPr>
        <w:t>Removal:</w:t>
      </w:r>
      <w:r w:rsidRPr="00A45595">
        <w:rPr>
          <w:rFonts w:ascii="Arial" w:hAnsi="Arial"/>
          <w:color w:val="000000"/>
        </w:rPr>
        <w:t xml:space="preserve">  Any member of the </w:t>
      </w:r>
      <w:r w:rsidR="00491877" w:rsidRPr="006A7533">
        <w:rPr>
          <w:rFonts w:ascii="Arial" w:hAnsi="Arial"/>
          <w:color w:val="000000"/>
        </w:rPr>
        <w:t>Board of Directors</w:t>
      </w:r>
      <w:r w:rsidRPr="00A45595">
        <w:rPr>
          <w:rFonts w:ascii="Arial" w:hAnsi="Arial"/>
          <w:color w:val="000000"/>
        </w:rPr>
        <w:t xml:space="preserve"> may be removed by the members of the </w:t>
      </w:r>
      <w:r w:rsidR="006A7533">
        <w:rPr>
          <w:rFonts w:ascii="Arial" w:hAnsi="Arial"/>
          <w:color w:val="000000"/>
        </w:rPr>
        <w:t xml:space="preserve">Board </w:t>
      </w:r>
      <w:r w:rsidRPr="00A45595">
        <w:rPr>
          <w:rFonts w:ascii="Arial" w:hAnsi="Arial"/>
          <w:color w:val="000000"/>
        </w:rPr>
        <w:t>only with or for cause at a meeting called for and stating that purpose</w:t>
      </w:r>
      <w:r>
        <w:rPr>
          <w:rFonts w:ascii="Arial" w:hAnsi="Arial"/>
          <w:color w:val="000000"/>
        </w:rPr>
        <w:t>, and through a</w:t>
      </w:r>
      <w:r w:rsidRPr="00A45595">
        <w:rPr>
          <w:rFonts w:ascii="Arial" w:hAnsi="Arial"/>
          <w:color w:val="000000"/>
        </w:rPr>
        <w:t xml:space="preserve"> majority vote of all Board members by written vote.  Voting by proxy is permitted in these circumstances.  Three (3)</w:t>
      </w:r>
      <w:r>
        <w:rPr>
          <w:rFonts w:ascii="Arial" w:hAnsi="Arial"/>
          <w:color w:val="000000"/>
        </w:rPr>
        <w:t>, or more,</w:t>
      </w:r>
      <w:r w:rsidRPr="00A45595">
        <w:rPr>
          <w:rFonts w:ascii="Arial" w:hAnsi="Arial"/>
          <w:color w:val="000000"/>
        </w:rPr>
        <w:t xml:space="preserve"> </w:t>
      </w:r>
      <w:r w:rsidR="007B1934">
        <w:rPr>
          <w:rFonts w:ascii="Arial" w:hAnsi="Arial"/>
          <w:color w:val="000000"/>
        </w:rPr>
        <w:t xml:space="preserve">verified </w:t>
      </w:r>
      <w:r w:rsidRPr="00A45595">
        <w:rPr>
          <w:rFonts w:ascii="Arial" w:hAnsi="Arial"/>
          <w:b/>
          <w:color w:val="000000"/>
        </w:rPr>
        <w:t>unexcused</w:t>
      </w:r>
      <w:r w:rsidRPr="00A45595">
        <w:rPr>
          <w:rFonts w:ascii="Arial" w:hAnsi="Arial"/>
          <w:color w:val="000000"/>
        </w:rPr>
        <w:t xml:space="preserve"> absences </w:t>
      </w:r>
      <w:r w:rsidRPr="00C00D98">
        <w:rPr>
          <w:rFonts w:ascii="Arial" w:hAnsi="Arial"/>
          <w:color w:val="000000"/>
        </w:rPr>
        <w:t>in one (1) year shall</w:t>
      </w:r>
      <w:r w:rsidRPr="00A45595">
        <w:rPr>
          <w:rFonts w:ascii="Arial" w:hAnsi="Arial"/>
          <w:color w:val="000000"/>
        </w:rPr>
        <w:t xml:space="preserve"> constitute </w:t>
      </w:r>
      <w:r>
        <w:rPr>
          <w:rFonts w:ascii="Arial" w:hAnsi="Arial"/>
          <w:color w:val="000000"/>
        </w:rPr>
        <w:t>a reas</w:t>
      </w:r>
      <w:r w:rsidR="007B1934">
        <w:rPr>
          <w:rFonts w:ascii="Arial" w:hAnsi="Arial"/>
          <w:color w:val="000000"/>
        </w:rPr>
        <w:t xml:space="preserve">on for removal from the Board. If any Board member who is serving as a volunteer is removed for cause as a volunteer, such action shall constitue a reason for removal from the board. If the “Volutneer Representative” is removed for cause as a volunteer, such action shall result in immediate removal from the board. In the case of a vacancy in the “Volunteer Representative” position the volunteers that serves as CASA advocates for the York County Juvenile Court shall elect a new “Volunteer Representative” as soon as practical. </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A55F73">
        <w:rPr>
          <w:rFonts w:ascii="Arial" w:hAnsi="Arial"/>
          <w:color w:val="000000"/>
          <w:u w:val="single"/>
        </w:rPr>
        <w:t>SECTION 5</w:t>
      </w:r>
      <w:r w:rsidRPr="00A45595">
        <w:rPr>
          <w:rFonts w:ascii="Arial" w:hAnsi="Arial"/>
          <w:color w:val="000000"/>
        </w:rPr>
        <w:t xml:space="preserve">.  </w:t>
      </w:r>
      <w:r w:rsidRPr="00A45595">
        <w:rPr>
          <w:rFonts w:ascii="Arial" w:hAnsi="Arial"/>
          <w:color w:val="000000"/>
          <w:u w:val="single"/>
        </w:rPr>
        <w:t>Vacancies:</w:t>
      </w:r>
      <w:r w:rsidRPr="00A45595">
        <w:rPr>
          <w:rFonts w:ascii="Arial" w:hAnsi="Arial"/>
          <w:color w:val="000000"/>
        </w:rPr>
        <w:t xml:space="preserve"> A vacancy caused by death, resignation, or removal shall be filled by </w:t>
      </w:r>
      <w:r>
        <w:rPr>
          <w:rFonts w:ascii="Arial" w:hAnsi="Arial"/>
          <w:color w:val="000000"/>
        </w:rPr>
        <w:t>the Board</w:t>
      </w:r>
      <w:r w:rsidRPr="00A45595">
        <w:rPr>
          <w:rFonts w:ascii="Arial" w:hAnsi="Arial"/>
          <w:color w:val="000000"/>
        </w:rPr>
        <w:t xml:space="preserve"> by a majority vote for the unexpired term of said vacancy.  Upon notification of a vacancy, the </w:t>
      </w:r>
      <w:r>
        <w:rPr>
          <w:rFonts w:ascii="Arial" w:hAnsi="Arial"/>
          <w:color w:val="000000"/>
        </w:rPr>
        <w:t>President</w:t>
      </w:r>
      <w:r w:rsidRPr="00A45595">
        <w:rPr>
          <w:rFonts w:ascii="Arial" w:hAnsi="Arial"/>
          <w:color w:val="000000"/>
        </w:rPr>
        <w:t xml:space="preserve"> shall direct the Nominating and Recruitment Committee to submit their recommendation(s) at the next regularly scheduled meeting.  </w:t>
      </w:r>
    </w:p>
    <w:p w:rsidR="00712517" w:rsidRPr="00A45595" w:rsidRDefault="00712517" w:rsidP="00712517">
      <w:pPr>
        <w:jc w:val="both"/>
        <w:rPr>
          <w:rFonts w:ascii="Arial" w:hAnsi="Arial"/>
          <w:color w:val="000000"/>
        </w:rPr>
      </w:pPr>
    </w:p>
    <w:p w:rsidR="00712517" w:rsidRPr="00664AEA" w:rsidRDefault="00712517" w:rsidP="00712517">
      <w:pPr>
        <w:jc w:val="both"/>
        <w:rPr>
          <w:rFonts w:ascii="Arial" w:hAnsi="Arial"/>
          <w:b/>
          <w:i/>
          <w:color w:val="000000"/>
        </w:rPr>
      </w:pPr>
      <w:r w:rsidRPr="00A55F73">
        <w:rPr>
          <w:rFonts w:ascii="Arial" w:hAnsi="Arial"/>
          <w:color w:val="000000"/>
          <w:u w:val="single"/>
        </w:rPr>
        <w:t>SECTION 6</w:t>
      </w:r>
      <w:r w:rsidRPr="00A45595">
        <w:rPr>
          <w:rFonts w:ascii="Arial" w:hAnsi="Arial"/>
          <w:color w:val="000000"/>
        </w:rPr>
        <w:t xml:space="preserve">.  </w:t>
      </w:r>
      <w:r w:rsidRPr="00A45595">
        <w:rPr>
          <w:rFonts w:ascii="Arial" w:hAnsi="Arial"/>
          <w:color w:val="000000"/>
          <w:u w:val="single"/>
        </w:rPr>
        <w:t>Term:</w:t>
      </w:r>
      <w:r w:rsidRPr="00A45595">
        <w:rPr>
          <w:rFonts w:ascii="Arial" w:hAnsi="Arial"/>
          <w:color w:val="000000"/>
        </w:rPr>
        <w:t xml:space="preserve"> The newly elected </w:t>
      </w:r>
      <w:r w:rsidR="00491877" w:rsidRPr="006A7533">
        <w:rPr>
          <w:rFonts w:ascii="Arial" w:hAnsi="Arial"/>
          <w:color w:val="000000"/>
        </w:rPr>
        <w:t>Board of Directors</w:t>
      </w:r>
      <w:r w:rsidRPr="00A45595">
        <w:rPr>
          <w:rFonts w:ascii="Arial" w:hAnsi="Arial"/>
          <w:color w:val="000000"/>
        </w:rPr>
        <w:t xml:space="preserve"> </w:t>
      </w:r>
      <w:r>
        <w:rPr>
          <w:rFonts w:ascii="Arial" w:hAnsi="Arial"/>
          <w:color w:val="000000"/>
        </w:rPr>
        <w:t>M</w:t>
      </w:r>
      <w:r w:rsidRPr="00A45595">
        <w:rPr>
          <w:rFonts w:ascii="Arial" w:hAnsi="Arial"/>
          <w:color w:val="000000"/>
        </w:rPr>
        <w:t xml:space="preserve">embers shall take </w:t>
      </w:r>
      <w:r>
        <w:rPr>
          <w:rFonts w:ascii="Arial" w:hAnsi="Arial"/>
          <w:color w:val="000000"/>
        </w:rPr>
        <w:t xml:space="preserve">office at the time of election.  </w:t>
      </w:r>
      <w:r w:rsidRPr="00C13784">
        <w:rPr>
          <w:rFonts w:ascii="Arial" w:hAnsi="Arial"/>
          <w:color w:val="000000"/>
        </w:rPr>
        <w:t>Board member terms shall last</w:t>
      </w:r>
      <w:r>
        <w:rPr>
          <w:rFonts w:ascii="Arial" w:hAnsi="Arial"/>
          <w:color w:val="000000"/>
        </w:rPr>
        <w:t xml:space="preserve"> three</w:t>
      </w:r>
      <w:r w:rsidRPr="00C13784">
        <w:rPr>
          <w:rFonts w:ascii="Arial" w:hAnsi="Arial"/>
          <w:color w:val="000000"/>
        </w:rPr>
        <w:t xml:space="preserve"> </w:t>
      </w:r>
      <w:r>
        <w:rPr>
          <w:rFonts w:ascii="Arial" w:hAnsi="Arial"/>
          <w:color w:val="000000"/>
        </w:rPr>
        <w:t>(</w:t>
      </w:r>
      <w:r w:rsidRPr="00C13784">
        <w:rPr>
          <w:rFonts w:ascii="Arial" w:hAnsi="Arial"/>
          <w:color w:val="000000"/>
        </w:rPr>
        <w:t>3</w:t>
      </w:r>
      <w:r>
        <w:rPr>
          <w:rFonts w:ascii="Arial" w:hAnsi="Arial"/>
          <w:color w:val="000000"/>
        </w:rPr>
        <w:t>)</w:t>
      </w:r>
      <w:r w:rsidRPr="00C13784">
        <w:rPr>
          <w:rFonts w:ascii="Arial" w:hAnsi="Arial"/>
          <w:color w:val="000000"/>
        </w:rPr>
        <w:t xml:space="preserve"> years.</w:t>
      </w:r>
    </w:p>
    <w:p w:rsidR="00712517" w:rsidRPr="00A45595" w:rsidRDefault="00712517" w:rsidP="00712517">
      <w:pPr>
        <w:jc w:val="both"/>
        <w:rPr>
          <w:rFonts w:ascii="Arial" w:hAnsi="Arial"/>
          <w:color w:val="000000"/>
        </w:rPr>
      </w:pPr>
    </w:p>
    <w:p w:rsidR="00712517" w:rsidRPr="00A45595" w:rsidRDefault="00712517" w:rsidP="00712517">
      <w:pPr>
        <w:tabs>
          <w:tab w:val="left" w:pos="5850"/>
        </w:tabs>
        <w:jc w:val="both"/>
        <w:rPr>
          <w:rFonts w:ascii="Arial" w:hAnsi="Arial"/>
          <w:color w:val="000000"/>
        </w:rPr>
      </w:pPr>
      <w:r w:rsidRPr="00664AEA">
        <w:rPr>
          <w:rFonts w:ascii="Arial" w:hAnsi="Arial"/>
          <w:color w:val="000000"/>
          <w:u w:val="single"/>
        </w:rPr>
        <w:t>SECTION 7</w:t>
      </w:r>
      <w:r w:rsidRPr="00A45595">
        <w:rPr>
          <w:rFonts w:ascii="Arial" w:hAnsi="Arial"/>
          <w:color w:val="000000"/>
        </w:rPr>
        <w:t xml:space="preserve">.  </w:t>
      </w:r>
      <w:r w:rsidRPr="00A45595">
        <w:rPr>
          <w:rFonts w:ascii="Arial" w:hAnsi="Arial"/>
          <w:color w:val="000000"/>
          <w:u w:val="single"/>
        </w:rPr>
        <w:t>Regular Meetings:</w:t>
      </w:r>
      <w:r w:rsidRPr="00A45595">
        <w:rPr>
          <w:rFonts w:ascii="Arial" w:hAnsi="Arial"/>
          <w:color w:val="000000"/>
        </w:rPr>
        <w:t xml:space="preserve"> Regular meetings of the </w:t>
      </w:r>
      <w:r w:rsidR="00491877" w:rsidRPr="006A7533">
        <w:rPr>
          <w:rFonts w:ascii="Arial" w:hAnsi="Arial"/>
          <w:color w:val="000000"/>
        </w:rPr>
        <w:t>Board of Directors</w:t>
      </w:r>
      <w:r w:rsidRPr="00A45595">
        <w:rPr>
          <w:rFonts w:ascii="Arial" w:hAnsi="Arial"/>
          <w:color w:val="000000"/>
        </w:rPr>
        <w:t xml:space="preserve"> shall be held at the dates, times, and locations determined by the members of </w:t>
      </w:r>
      <w:r>
        <w:rPr>
          <w:rFonts w:ascii="Arial" w:hAnsi="Arial"/>
          <w:color w:val="000000"/>
        </w:rPr>
        <w:t>the Board</w:t>
      </w:r>
      <w:r w:rsidRPr="00A45595">
        <w:rPr>
          <w:rFonts w:ascii="Arial" w:hAnsi="Arial"/>
          <w:color w:val="000000"/>
        </w:rPr>
        <w:t xml:space="preserve">.  Regularly scheduled meetings shall be held once a month or a minimum of </w:t>
      </w:r>
      <w:r>
        <w:rPr>
          <w:rFonts w:ascii="Arial" w:hAnsi="Arial"/>
          <w:color w:val="000000"/>
        </w:rPr>
        <w:t>ten</w:t>
      </w:r>
      <w:r w:rsidRPr="00A45595">
        <w:rPr>
          <w:rFonts w:ascii="Arial" w:hAnsi="Arial"/>
          <w:color w:val="000000"/>
        </w:rPr>
        <w:t xml:space="preserve"> times per year.</w:t>
      </w:r>
      <w:r w:rsidRPr="001209BA">
        <w:rPr>
          <w:rFonts w:ascii="Arial" w:hAnsi="Arial"/>
          <w:color w:val="000000"/>
        </w:rPr>
        <w:t xml:space="preserve"> </w:t>
      </w:r>
      <w:r>
        <w:rPr>
          <w:rFonts w:ascii="Arial" w:hAnsi="Arial"/>
          <w:color w:val="000000"/>
        </w:rPr>
        <w:t xml:space="preserve"> </w:t>
      </w:r>
      <w:r w:rsidRPr="00A45595">
        <w:rPr>
          <w:rFonts w:ascii="Arial" w:hAnsi="Arial"/>
          <w:color w:val="000000"/>
        </w:rPr>
        <w:t xml:space="preserve">Notice of the date, time and location of the regularly scheduled meeting(s) of the </w:t>
      </w:r>
      <w:r w:rsidR="006A7533">
        <w:rPr>
          <w:rFonts w:ascii="Arial" w:hAnsi="Arial"/>
          <w:color w:val="000000"/>
        </w:rPr>
        <w:t xml:space="preserve">Board </w:t>
      </w:r>
      <w:r w:rsidRPr="00A45595">
        <w:rPr>
          <w:rFonts w:ascii="Arial" w:hAnsi="Arial"/>
          <w:color w:val="000000"/>
        </w:rPr>
        <w:t xml:space="preserve">shall be given to all </w:t>
      </w:r>
      <w:r>
        <w:rPr>
          <w:rFonts w:ascii="Arial" w:hAnsi="Arial"/>
          <w:color w:val="000000"/>
        </w:rPr>
        <w:t>Board members</w:t>
      </w:r>
      <w:r w:rsidRPr="00A45595">
        <w:rPr>
          <w:rFonts w:ascii="Arial" w:hAnsi="Arial"/>
          <w:color w:val="000000"/>
        </w:rPr>
        <w:t xml:space="preserve"> not less than thirty (30) days prior thereto.</w:t>
      </w:r>
    </w:p>
    <w:p w:rsidR="00712517" w:rsidRPr="00A45595" w:rsidRDefault="00712517" w:rsidP="00712517">
      <w:pPr>
        <w:jc w:val="both"/>
        <w:rPr>
          <w:rFonts w:ascii="Arial" w:hAnsi="Arial"/>
          <w:color w:val="000000"/>
        </w:rPr>
      </w:pPr>
    </w:p>
    <w:p w:rsidR="00712517" w:rsidRPr="00621924" w:rsidRDefault="00712517" w:rsidP="00712517">
      <w:pPr>
        <w:jc w:val="both"/>
        <w:rPr>
          <w:rFonts w:ascii="Arial" w:hAnsi="Arial"/>
          <w:b/>
          <w:i/>
          <w:color w:val="000000"/>
        </w:rPr>
      </w:pPr>
      <w:r w:rsidRPr="00664AEA">
        <w:rPr>
          <w:rFonts w:ascii="Arial" w:hAnsi="Arial"/>
          <w:color w:val="000000"/>
          <w:u w:val="single"/>
        </w:rPr>
        <w:t>SECTION 8</w:t>
      </w:r>
      <w:r w:rsidRPr="00A45595">
        <w:rPr>
          <w:rFonts w:ascii="Arial" w:hAnsi="Arial"/>
          <w:color w:val="000000"/>
        </w:rPr>
        <w:t xml:space="preserve">.  </w:t>
      </w:r>
      <w:r w:rsidRPr="00A45595">
        <w:rPr>
          <w:rFonts w:ascii="Arial" w:hAnsi="Arial"/>
          <w:color w:val="000000"/>
          <w:u w:val="single"/>
        </w:rPr>
        <w:t>Called</w:t>
      </w:r>
      <w:r>
        <w:rPr>
          <w:rFonts w:ascii="Arial" w:hAnsi="Arial"/>
          <w:color w:val="000000"/>
          <w:u w:val="single"/>
        </w:rPr>
        <w:t>/Emergency</w:t>
      </w:r>
      <w:r w:rsidRPr="00A45595">
        <w:rPr>
          <w:rFonts w:ascii="Arial" w:hAnsi="Arial"/>
          <w:color w:val="000000"/>
          <w:u w:val="single"/>
        </w:rPr>
        <w:t xml:space="preserve"> Meetings:</w:t>
      </w:r>
      <w:r w:rsidRPr="00A45595">
        <w:rPr>
          <w:rFonts w:ascii="Arial" w:hAnsi="Arial"/>
          <w:color w:val="000000"/>
        </w:rPr>
        <w:t xml:space="preserve">  Called</w:t>
      </w:r>
      <w:r>
        <w:rPr>
          <w:rFonts w:ascii="Arial" w:hAnsi="Arial"/>
          <w:color w:val="000000"/>
        </w:rPr>
        <w:t xml:space="preserve"> and/or emergency</w:t>
      </w:r>
      <w:r w:rsidRPr="00A45595">
        <w:rPr>
          <w:rFonts w:ascii="Arial" w:hAnsi="Arial"/>
          <w:color w:val="000000"/>
        </w:rPr>
        <w:t xml:space="preserve"> meetings of the </w:t>
      </w:r>
      <w:r w:rsidR="00491877" w:rsidRPr="006A7533">
        <w:rPr>
          <w:rFonts w:ascii="Arial" w:hAnsi="Arial"/>
          <w:color w:val="000000"/>
        </w:rPr>
        <w:t>Board of Directors</w:t>
      </w:r>
      <w:r w:rsidRPr="00A45595">
        <w:rPr>
          <w:rFonts w:ascii="Arial" w:hAnsi="Arial"/>
          <w:color w:val="000000"/>
        </w:rPr>
        <w:t xml:space="preserve"> may be requested by the President</w:t>
      </w:r>
      <w:r>
        <w:rPr>
          <w:rFonts w:ascii="Arial" w:hAnsi="Arial"/>
          <w:color w:val="000000"/>
        </w:rPr>
        <w:t>, by the Executive Director,</w:t>
      </w:r>
      <w:r w:rsidRPr="00A45595">
        <w:rPr>
          <w:rFonts w:ascii="Arial" w:hAnsi="Arial"/>
          <w:color w:val="000000"/>
        </w:rPr>
        <w:t xml:space="preserve"> or by any </w:t>
      </w:r>
      <w:r w:rsidRPr="001134C4">
        <w:rPr>
          <w:rFonts w:ascii="Arial" w:hAnsi="Arial"/>
          <w:color w:val="000000"/>
        </w:rPr>
        <w:t>two (2)</w:t>
      </w:r>
      <w:r w:rsidRPr="00A45595">
        <w:rPr>
          <w:rFonts w:ascii="Arial" w:hAnsi="Arial"/>
          <w:color w:val="000000"/>
        </w:rPr>
        <w:t xml:space="preserve"> </w:t>
      </w:r>
      <w:r>
        <w:rPr>
          <w:rFonts w:ascii="Arial" w:hAnsi="Arial"/>
          <w:color w:val="000000"/>
        </w:rPr>
        <w:t>Board Member</w:t>
      </w:r>
      <w:r w:rsidRPr="001134C4">
        <w:rPr>
          <w:rFonts w:ascii="Arial" w:hAnsi="Arial"/>
          <w:color w:val="000000"/>
        </w:rPr>
        <w:t>s</w:t>
      </w:r>
      <w:r w:rsidRPr="00A45595">
        <w:rPr>
          <w:rFonts w:ascii="Arial" w:hAnsi="Arial"/>
          <w:color w:val="000000"/>
        </w:rPr>
        <w:t xml:space="preserve"> and shall be held </w:t>
      </w:r>
      <w:r>
        <w:rPr>
          <w:rFonts w:ascii="Arial" w:hAnsi="Arial"/>
          <w:color w:val="000000"/>
        </w:rPr>
        <w:t>as soon as possible</w:t>
      </w:r>
      <w:r w:rsidR="00231EB8">
        <w:rPr>
          <w:rFonts w:ascii="Arial" w:hAnsi="Arial"/>
          <w:color w:val="000000"/>
        </w:rPr>
        <w:t>.</w:t>
      </w:r>
    </w:p>
    <w:p w:rsidR="00712517" w:rsidRPr="00A45595" w:rsidRDefault="00511F29" w:rsidP="00511F29">
      <w:pPr>
        <w:tabs>
          <w:tab w:val="left" w:pos="2085"/>
        </w:tabs>
        <w:jc w:val="both"/>
        <w:rPr>
          <w:rFonts w:ascii="Arial" w:hAnsi="Arial"/>
          <w:color w:val="000000"/>
        </w:rPr>
      </w:pPr>
      <w:r>
        <w:rPr>
          <w:rFonts w:ascii="Arial" w:hAnsi="Arial"/>
          <w:color w:val="000000"/>
        </w:rPr>
        <w:tab/>
      </w:r>
    </w:p>
    <w:p w:rsidR="00712517" w:rsidRDefault="00712517" w:rsidP="00712517">
      <w:pPr>
        <w:jc w:val="both"/>
        <w:rPr>
          <w:rFonts w:ascii="Arial" w:hAnsi="Arial"/>
          <w:b/>
          <w:i/>
          <w:color w:val="000000"/>
        </w:rPr>
      </w:pPr>
      <w:r w:rsidRPr="00664AEA">
        <w:rPr>
          <w:rFonts w:ascii="Arial" w:hAnsi="Arial"/>
          <w:color w:val="000000"/>
          <w:u w:val="single"/>
        </w:rPr>
        <w:t>SECTION 9</w:t>
      </w:r>
      <w:r w:rsidRPr="00A45595">
        <w:rPr>
          <w:rFonts w:ascii="Arial" w:hAnsi="Arial"/>
          <w:color w:val="000000"/>
        </w:rPr>
        <w:t xml:space="preserve">.  </w:t>
      </w:r>
      <w:r w:rsidRPr="00A45595">
        <w:rPr>
          <w:rFonts w:ascii="Arial" w:hAnsi="Arial"/>
          <w:color w:val="000000"/>
          <w:u w:val="single"/>
        </w:rPr>
        <w:t>Quorum:</w:t>
      </w:r>
      <w:r w:rsidRPr="00A45595">
        <w:rPr>
          <w:rFonts w:ascii="Arial" w:hAnsi="Arial"/>
          <w:color w:val="000000"/>
        </w:rPr>
        <w:t xml:space="preserve">  Fifty percent (50%) of the voting members of the </w:t>
      </w:r>
      <w:r w:rsidR="00491877" w:rsidRPr="0030320A">
        <w:rPr>
          <w:rFonts w:ascii="Arial" w:hAnsi="Arial"/>
          <w:color w:val="000000"/>
        </w:rPr>
        <w:t>Board of Directors</w:t>
      </w:r>
      <w:r w:rsidRPr="00A45595">
        <w:rPr>
          <w:rFonts w:ascii="Arial" w:hAnsi="Arial"/>
          <w:color w:val="000000"/>
        </w:rPr>
        <w:t xml:space="preserve"> shall constitute a quorum for the transaction of business.  Unless otherwise specified in the By-Laws, a majority vote of those present shall prevail in all matters</w:t>
      </w:r>
      <w:r>
        <w:rPr>
          <w:rFonts w:ascii="Arial" w:hAnsi="Arial"/>
          <w:color w:val="000000"/>
        </w:rPr>
        <w:t>, v</w:t>
      </w:r>
      <w:r w:rsidRPr="00A45595">
        <w:rPr>
          <w:rFonts w:ascii="Arial" w:hAnsi="Arial"/>
          <w:color w:val="000000"/>
        </w:rPr>
        <w:t>oting by proxy shall not be permitted</w:t>
      </w:r>
      <w:r>
        <w:rPr>
          <w:rFonts w:ascii="Arial" w:hAnsi="Arial"/>
          <w:color w:val="000000"/>
        </w:rPr>
        <w:t>; however, voting by email/phone is allowed if deemed necessary by the President and/or Executive Director</w:t>
      </w:r>
      <w:r w:rsidRPr="00A45595">
        <w:rPr>
          <w:rFonts w:ascii="Arial" w:hAnsi="Arial"/>
          <w:color w:val="000000"/>
        </w:rPr>
        <w:t>.</w:t>
      </w:r>
      <w:r>
        <w:rPr>
          <w:rFonts w:ascii="Arial" w:hAnsi="Arial"/>
          <w:color w:val="000000"/>
        </w:rPr>
        <w:t xml:space="preserve">  </w:t>
      </w:r>
    </w:p>
    <w:p w:rsidR="00712517" w:rsidRPr="00C00D98"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664AEA">
        <w:rPr>
          <w:rFonts w:ascii="Arial" w:hAnsi="Arial"/>
          <w:color w:val="000000"/>
          <w:u w:val="single"/>
        </w:rPr>
        <w:t>SECTION 10</w:t>
      </w:r>
      <w:r w:rsidRPr="00A45595">
        <w:rPr>
          <w:rFonts w:ascii="Arial" w:hAnsi="Arial"/>
          <w:color w:val="000000"/>
        </w:rPr>
        <w:t xml:space="preserve">.  </w:t>
      </w:r>
      <w:r w:rsidRPr="00A45595">
        <w:rPr>
          <w:rFonts w:ascii="Arial" w:hAnsi="Arial"/>
          <w:color w:val="000000"/>
          <w:u w:val="single"/>
        </w:rPr>
        <w:t>Procedures:</w:t>
      </w:r>
      <w:r w:rsidRPr="00A45595">
        <w:rPr>
          <w:rFonts w:ascii="Arial" w:hAnsi="Arial"/>
          <w:color w:val="000000"/>
        </w:rPr>
        <w:t xml:space="preserve">  In the absence of specific rules, Robert’s Rules of Order Revised shall govern all procedures.</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664AEA">
        <w:rPr>
          <w:rFonts w:ascii="Arial" w:hAnsi="Arial"/>
          <w:color w:val="000000"/>
          <w:u w:val="single"/>
        </w:rPr>
        <w:lastRenderedPageBreak/>
        <w:t>SECTION 11</w:t>
      </w:r>
      <w:r w:rsidRPr="00A45595">
        <w:rPr>
          <w:rFonts w:ascii="Arial" w:hAnsi="Arial"/>
          <w:color w:val="000000"/>
        </w:rPr>
        <w:t>.</w:t>
      </w:r>
      <w:r>
        <w:rPr>
          <w:rFonts w:ascii="Arial" w:hAnsi="Arial"/>
          <w:color w:val="000000"/>
        </w:rPr>
        <w:t xml:space="preserve"> </w:t>
      </w:r>
      <w:r w:rsidRPr="00A45595">
        <w:rPr>
          <w:rFonts w:ascii="Arial" w:hAnsi="Arial"/>
          <w:color w:val="000000"/>
        </w:rPr>
        <w:t xml:space="preserve"> </w:t>
      </w:r>
      <w:r w:rsidRPr="00A45595">
        <w:rPr>
          <w:rFonts w:ascii="Arial" w:hAnsi="Arial"/>
          <w:color w:val="000000"/>
          <w:u w:val="single"/>
        </w:rPr>
        <w:t>Conflict of Interest:</w:t>
      </w:r>
      <w:r w:rsidRPr="00A45595">
        <w:rPr>
          <w:rFonts w:ascii="Arial" w:hAnsi="Arial"/>
          <w:color w:val="000000"/>
        </w:rPr>
        <w:t xml:space="preserve">  No Board member may participate in any decision-making process when said person or members of his or her immediate family, or any party, group, or organization to which said person has allegiance, may have an interest that may be seen as competing with the interests or concerns of CASA for </w:t>
      </w:r>
      <w:smartTag w:uri="urn:schemas-microsoft-com:office:smarttags" w:element="place">
        <w:smartTag w:uri="urn:schemas-microsoft-com:office:smarttags" w:element="PlaceName">
          <w:r w:rsidRPr="00A45595">
            <w:rPr>
              <w:rFonts w:ascii="Arial" w:hAnsi="Arial"/>
              <w:color w:val="000000"/>
            </w:rPr>
            <w:t>York</w:t>
          </w:r>
        </w:smartTag>
        <w:r w:rsidRPr="00A45595">
          <w:rPr>
            <w:rFonts w:ascii="Arial" w:hAnsi="Arial"/>
            <w:color w:val="000000"/>
          </w:rPr>
          <w:t xml:space="preserve"> </w:t>
        </w:r>
        <w:smartTag w:uri="urn:schemas-microsoft-com:office:smarttags" w:element="PlaceType">
          <w:r w:rsidRPr="00A45595">
            <w:rPr>
              <w:rFonts w:ascii="Arial" w:hAnsi="Arial"/>
              <w:color w:val="000000"/>
            </w:rPr>
            <w:t>County</w:t>
          </w:r>
        </w:smartTag>
      </w:smartTag>
      <w:r w:rsidRPr="00A45595">
        <w:rPr>
          <w:rFonts w:ascii="Arial" w:hAnsi="Arial"/>
          <w:color w:val="000000"/>
        </w:rPr>
        <w:t xml:space="preserve">.  This may include but is not limited to any financial transactions of CASA for </w:t>
      </w:r>
      <w:smartTag w:uri="urn:schemas-microsoft-com:office:smarttags" w:element="place">
        <w:smartTag w:uri="urn:schemas-microsoft-com:office:smarttags" w:element="PlaceName">
          <w:r w:rsidRPr="00A45595">
            <w:rPr>
              <w:rFonts w:ascii="Arial" w:hAnsi="Arial"/>
              <w:color w:val="000000"/>
            </w:rPr>
            <w:t>York</w:t>
          </w:r>
        </w:smartTag>
        <w:r w:rsidRPr="00A45595">
          <w:rPr>
            <w:rFonts w:ascii="Arial" w:hAnsi="Arial"/>
            <w:color w:val="000000"/>
          </w:rPr>
          <w:t xml:space="preserve"> </w:t>
        </w:r>
        <w:smartTag w:uri="urn:schemas-microsoft-com:office:smarttags" w:element="PlaceType">
          <w:r w:rsidRPr="00A45595">
            <w:rPr>
              <w:rFonts w:ascii="Arial" w:hAnsi="Arial"/>
              <w:color w:val="000000"/>
            </w:rPr>
            <w:t>County</w:t>
          </w:r>
        </w:smartTag>
      </w:smartTag>
      <w:r w:rsidRPr="00A45595">
        <w:rPr>
          <w:rFonts w:ascii="Arial" w:hAnsi="Arial"/>
          <w:color w:val="000000"/>
        </w:rPr>
        <w:t xml:space="preserve">.  Board members must disclose any possible conflict of interest and any and all relevant information pertaining to the possible conflict and may not participate in any decision-making process related to the matter in which there may be a conflict of interest.  Further, Board members shall excuse themselves from the room when there is any deliberation and decision on the matter of interest.  The minutes of </w:t>
      </w:r>
      <w:r>
        <w:rPr>
          <w:rFonts w:ascii="Arial" w:hAnsi="Arial"/>
          <w:color w:val="000000"/>
        </w:rPr>
        <w:t>the Board</w:t>
      </w:r>
      <w:r w:rsidRPr="00A45595">
        <w:rPr>
          <w:rFonts w:ascii="Arial" w:hAnsi="Arial"/>
          <w:color w:val="000000"/>
        </w:rPr>
        <w:t xml:space="preserve"> and/or committee meetings shall reflect that the conflict of interest was disclosed and that interested person was not present during the deliberation and decision on the matter of interest.</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664AEA">
        <w:rPr>
          <w:rFonts w:ascii="Arial" w:hAnsi="Arial"/>
          <w:color w:val="000000"/>
          <w:u w:val="single"/>
        </w:rPr>
        <w:t>SECTION 12</w:t>
      </w:r>
      <w:r w:rsidRPr="00A45595">
        <w:rPr>
          <w:rFonts w:ascii="Arial" w:hAnsi="Arial"/>
          <w:color w:val="000000"/>
        </w:rPr>
        <w:t xml:space="preserve">.  </w:t>
      </w:r>
      <w:r w:rsidRPr="00A45595">
        <w:rPr>
          <w:rFonts w:ascii="Arial" w:hAnsi="Arial"/>
          <w:color w:val="000000"/>
          <w:u w:val="single"/>
        </w:rPr>
        <w:t>Responsibilities:</w:t>
      </w:r>
      <w:r w:rsidRPr="00A45595">
        <w:rPr>
          <w:rFonts w:ascii="Arial" w:hAnsi="Arial"/>
          <w:color w:val="000000"/>
        </w:rPr>
        <w:t xml:space="preserve">  All </w:t>
      </w:r>
      <w:r>
        <w:rPr>
          <w:rFonts w:ascii="Arial" w:hAnsi="Arial"/>
          <w:color w:val="000000"/>
        </w:rPr>
        <w:t>Board members</w:t>
      </w:r>
      <w:r w:rsidRPr="00A45595">
        <w:rPr>
          <w:rFonts w:ascii="Arial" w:hAnsi="Arial"/>
          <w:color w:val="000000"/>
        </w:rPr>
        <w:t xml:space="preserve"> shall commit to the goals and objectives of CASA for York County; diligently attend all </w:t>
      </w:r>
      <w:r w:rsidR="0030320A">
        <w:rPr>
          <w:rFonts w:ascii="Arial" w:hAnsi="Arial"/>
          <w:color w:val="000000"/>
        </w:rPr>
        <w:t xml:space="preserve">Board </w:t>
      </w:r>
      <w:r w:rsidRPr="00A45595">
        <w:rPr>
          <w:rFonts w:ascii="Arial" w:hAnsi="Arial"/>
          <w:color w:val="000000"/>
        </w:rPr>
        <w:t>meetings; contribute their time</w:t>
      </w:r>
      <w:r>
        <w:rPr>
          <w:rFonts w:ascii="Arial" w:hAnsi="Arial"/>
          <w:color w:val="000000"/>
        </w:rPr>
        <w:t>,</w:t>
      </w:r>
      <w:r w:rsidRPr="00A45595">
        <w:rPr>
          <w:rFonts w:ascii="Arial" w:hAnsi="Arial"/>
          <w:color w:val="000000"/>
        </w:rPr>
        <w:t xml:space="preserve"> talents</w:t>
      </w:r>
      <w:r>
        <w:rPr>
          <w:rFonts w:ascii="Arial" w:hAnsi="Arial"/>
          <w:color w:val="000000"/>
        </w:rPr>
        <w:t xml:space="preserve">, </w:t>
      </w:r>
      <w:r w:rsidRPr="00394564">
        <w:rPr>
          <w:rFonts w:ascii="Arial" w:hAnsi="Arial"/>
          <w:color w:val="000000"/>
        </w:rPr>
        <w:t>and money, to CASA for York County when called upon; actively promote CASA for York County within the community; abide by the standards of the National CASA Association, the Nebraska CASA Association, and the Nebraska Statutes</w:t>
      </w:r>
      <w:r>
        <w:rPr>
          <w:rFonts w:ascii="Arial" w:hAnsi="Arial"/>
          <w:color w:val="000000"/>
        </w:rPr>
        <w:t xml:space="preserve">, </w:t>
      </w:r>
      <w:r w:rsidRPr="00A45595">
        <w:rPr>
          <w:rFonts w:ascii="Arial" w:hAnsi="Arial"/>
          <w:color w:val="000000"/>
        </w:rPr>
        <w:t xml:space="preserve">and assist in all fundraising efforts and activities on behalf of CASA. </w:t>
      </w:r>
    </w:p>
    <w:p w:rsidR="00712517" w:rsidRPr="00A45595" w:rsidRDefault="00712517" w:rsidP="00712517">
      <w:pPr>
        <w:jc w:val="both"/>
        <w:rPr>
          <w:rFonts w:ascii="Arial" w:hAnsi="Arial"/>
          <w:color w:val="000000"/>
        </w:rPr>
      </w:pPr>
    </w:p>
    <w:p w:rsidR="00712517" w:rsidRPr="00C92812" w:rsidRDefault="00712517" w:rsidP="00712517">
      <w:pPr>
        <w:jc w:val="both"/>
        <w:rPr>
          <w:rFonts w:ascii="Arial" w:hAnsi="Arial"/>
          <w:color w:val="000000"/>
        </w:rPr>
      </w:pPr>
      <w:r w:rsidRPr="00664AEA">
        <w:rPr>
          <w:rFonts w:ascii="Arial" w:hAnsi="Arial"/>
          <w:color w:val="000000"/>
          <w:u w:val="single"/>
        </w:rPr>
        <w:t>SECTION 13</w:t>
      </w:r>
      <w:r w:rsidRPr="00A45595">
        <w:rPr>
          <w:rFonts w:ascii="Arial" w:hAnsi="Arial"/>
          <w:color w:val="000000"/>
        </w:rPr>
        <w:t xml:space="preserve">.  </w:t>
      </w:r>
      <w:r w:rsidRPr="00A45595">
        <w:rPr>
          <w:rFonts w:ascii="Arial" w:hAnsi="Arial"/>
          <w:color w:val="000000"/>
          <w:u w:val="single"/>
        </w:rPr>
        <w:t>Confidentiality:</w:t>
      </w:r>
      <w:r w:rsidRPr="00A45595">
        <w:rPr>
          <w:rFonts w:ascii="Arial" w:hAnsi="Arial"/>
          <w:color w:val="000000"/>
        </w:rPr>
        <w:t xml:space="preserve">  The </w:t>
      </w:r>
      <w:r w:rsidR="00491877" w:rsidRPr="0030320A">
        <w:rPr>
          <w:rFonts w:ascii="Arial" w:hAnsi="Arial"/>
          <w:color w:val="000000"/>
        </w:rPr>
        <w:t>Board of Directors</w:t>
      </w:r>
      <w:r w:rsidRPr="00A45595">
        <w:rPr>
          <w:rFonts w:ascii="Arial" w:hAnsi="Arial"/>
          <w:color w:val="000000"/>
        </w:rPr>
        <w:t xml:space="preserve"> is bound by the confidentiality policies of CASA for </w:t>
      </w:r>
      <w:smartTag w:uri="urn:schemas-microsoft-com:office:smarttags" w:element="place">
        <w:smartTag w:uri="urn:schemas-microsoft-com:office:smarttags" w:element="PlaceName">
          <w:r w:rsidRPr="00A45595">
            <w:rPr>
              <w:rFonts w:ascii="Arial" w:hAnsi="Arial"/>
              <w:color w:val="000000"/>
            </w:rPr>
            <w:t>York</w:t>
          </w:r>
        </w:smartTag>
        <w:r w:rsidRPr="00A45595">
          <w:rPr>
            <w:rFonts w:ascii="Arial" w:hAnsi="Arial"/>
            <w:color w:val="000000"/>
          </w:rPr>
          <w:t xml:space="preserve"> </w:t>
        </w:r>
        <w:smartTag w:uri="urn:schemas-microsoft-com:office:smarttags" w:element="PlaceType">
          <w:r w:rsidRPr="00A45595">
            <w:rPr>
              <w:rFonts w:ascii="Arial" w:hAnsi="Arial"/>
              <w:color w:val="000000"/>
            </w:rPr>
            <w:t>County</w:t>
          </w:r>
        </w:smartTag>
      </w:smartTag>
      <w:r w:rsidRPr="00A45595">
        <w:rPr>
          <w:rFonts w:ascii="Arial" w:hAnsi="Arial"/>
          <w:color w:val="000000"/>
        </w:rPr>
        <w:t xml:space="preserve"> program</w:t>
      </w:r>
      <w:r>
        <w:rPr>
          <w:rFonts w:ascii="Arial" w:hAnsi="Arial"/>
          <w:color w:val="000000"/>
        </w:rPr>
        <w:t xml:space="preserve">. </w:t>
      </w:r>
      <w:r w:rsidRPr="00A45595">
        <w:rPr>
          <w:rFonts w:ascii="Arial" w:hAnsi="Arial"/>
          <w:color w:val="000000"/>
        </w:rPr>
        <w:t xml:space="preserve"> </w:t>
      </w:r>
      <w:r w:rsidRPr="00C92812">
        <w:rPr>
          <w:rFonts w:ascii="Arial" w:hAnsi="Arial"/>
          <w:color w:val="000000"/>
        </w:rPr>
        <w:t xml:space="preserve">All </w:t>
      </w:r>
      <w:r w:rsidR="0030320A">
        <w:rPr>
          <w:rFonts w:ascii="Arial" w:hAnsi="Arial"/>
          <w:color w:val="000000"/>
        </w:rPr>
        <w:t xml:space="preserve">Board </w:t>
      </w:r>
      <w:r w:rsidRPr="00C92812">
        <w:rPr>
          <w:rFonts w:ascii="Arial" w:hAnsi="Arial"/>
          <w:color w:val="000000"/>
        </w:rPr>
        <w:t>members shall agree to</w:t>
      </w:r>
      <w:r w:rsidR="00511F29">
        <w:rPr>
          <w:rFonts w:ascii="Arial" w:hAnsi="Arial"/>
          <w:color w:val="000000"/>
        </w:rPr>
        <w:t xml:space="preserve"> </w:t>
      </w:r>
      <w:r w:rsidR="00AB5E2C" w:rsidRPr="00231EB8">
        <w:rPr>
          <w:rFonts w:ascii="Arial" w:hAnsi="Arial"/>
        </w:rPr>
        <w:t>the</w:t>
      </w:r>
      <w:r w:rsidR="00AB5E2C">
        <w:rPr>
          <w:rFonts w:ascii="Arial" w:hAnsi="Arial"/>
          <w:color w:val="00B0F0"/>
        </w:rPr>
        <w:t xml:space="preserve"> </w:t>
      </w:r>
      <w:r w:rsidRPr="00C92812">
        <w:rPr>
          <w:rFonts w:ascii="Arial" w:hAnsi="Arial"/>
          <w:color w:val="000000"/>
        </w:rPr>
        <w:t xml:space="preserve">following upon becoming a Board member:  </w:t>
      </w:r>
    </w:p>
    <w:p w:rsidR="00712517" w:rsidRPr="00A45595" w:rsidRDefault="00157FF6" w:rsidP="00712517">
      <w:pPr>
        <w:numPr>
          <w:ilvl w:val="0"/>
          <w:numId w:val="1"/>
        </w:numPr>
        <w:tabs>
          <w:tab w:val="clear" w:pos="2970"/>
        </w:tabs>
        <w:ind w:left="1800" w:right="1800"/>
        <w:jc w:val="both"/>
        <w:rPr>
          <w:rFonts w:ascii="Arial" w:hAnsi="Arial"/>
          <w:color w:val="000000"/>
          <w:sz w:val="18"/>
        </w:rPr>
      </w:pPr>
      <w:r>
        <w:rPr>
          <w:rFonts w:ascii="Arial" w:hAnsi="Arial"/>
          <w:color w:val="000000"/>
          <w:sz w:val="18"/>
        </w:rPr>
        <w:t>I will not give</w:t>
      </w:r>
      <w:r w:rsidR="00712517" w:rsidRPr="00C92812">
        <w:rPr>
          <w:rFonts w:ascii="Arial" w:hAnsi="Arial"/>
          <w:color w:val="000000"/>
          <w:sz w:val="18"/>
        </w:rPr>
        <w:t xml:space="preserve"> to any person, another volunteer’s, Board member’s, </w:t>
      </w:r>
      <w:r w:rsidRPr="00C92812">
        <w:rPr>
          <w:rFonts w:ascii="Arial" w:hAnsi="Arial"/>
          <w:color w:val="000000"/>
          <w:sz w:val="18"/>
        </w:rPr>
        <w:t>intern</w:t>
      </w:r>
      <w:r>
        <w:rPr>
          <w:rFonts w:ascii="Arial" w:hAnsi="Arial"/>
          <w:color w:val="000000"/>
          <w:sz w:val="18"/>
        </w:rPr>
        <w:t>’</w:t>
      </w:r>
      <w:r w:rsidRPr="00C92812">
        <w:rPr>
          <w:rFonts w:ascii="Arial" w:hAnsi="Arial"/>
          <w:color w:val="000000"/>
          <w:sz w:val="18"/>
        </w:rPr>
        <w:t>s</w:t>
      </w:r>
      <w:r w:rsidR="00712517" w:rsidRPr="00C92812">
        <w:rPr>
          <w:rFonts w:ascii="Arial" w:hAnsi="Arial"/>
          <w:color w:val="000000"/>
          <w:sz w:val="18"/>
        </w:rPr>
        <w:t>,</w:t>
      </w:r>
      <w:r w:rsidR="00712517">
        <w:rPr>
          <w:rFonts w:ascii="Arial" w:hAnsi="Arial"/>
          <w:color w:val="000000"/>
          <w:sz w:val="18"/>
        </w:rPr>
        <w:t xml:space="preserve"> </w:t>
      </w:r>
      <w:r w:rsidR="00712517" w:rsidRPr="00A45595">
        <w:rPr>
          <w:rFonts w:ascii="Arial" w:hAnsi="Arial"/>
          <w:color w:val="000000"/>
          <w:sz w:val="18"/>
        </w:rPr>
        <w:t>Executive Director’s</w:t>
      </w:r>
      <w:r w:rsidR="007C575D" w:rsidRPr="00157FF6">
        <w:rPr>
          <w:rFonts w:ascii="Arial" w:hAnsi="Arial"/>
          <w:color w:val="000000"/>
          <w:sz w:val="18"/>
        </w:rPr>
        <w:t xml:space="preserve">, </w:t>
      </w:r>
      <w:r w:rsidR="002C5F19" w:rsidRPr="00157FF6">
        <w:rPr>
          <w:rFonts w:ascii="Arial" w:hAnsi="Arial"/>
          <w:color w:val="000000"/>
          <w:sz w:val="18"/>
        </w:rPr>
        <w:t>other employee</w:t>
      </w:r>
      <w:r w:rsidR="007C575D" w:rsidRPr="00157FF6">
        <w:rPr>
          <w:rFonts w:ascii="Arial" w:hAnsi="Arial"/>
          <w:color w:val="000000"/>
          <w:sz w:val="18"/>
        </w:rPr>
        <w:t>’</w:t>
      </w:r>
      <w:r w:rsidR="002C5F19" w:rsidRPr="00157FF6">
        <w:rPr>
          <w:rFonts w:ascii="Arial" w:hAnsi="Arial"/>
          <w:color w:val="000000"/>
          <w:sz w:val="18"/>
        </w:rPr>
        <w:t>s, or donor</w:t>
      </w:r>
      <w:r w:rsidR="007C575D" w:rsidRPr="00157FF6">
        <w:rPr>
          <w:rFonts w:ascii="Arial" w:hAnsi="Arial"/>
          <w:color w:val="000000"/>
          <w:sz w:val="18"/>
        </w:rPr>
        <w:t>’</w:t>
      </w:r>
      <w:r w:rsidR="002C5F19" w:rsidRPr="00157FF6">
        <w:rPr>
          <w:rFonts w:ascii="Arial" w:hAnsi="Arial"/>
          <w:color w:val="000000"/>
          <w:sz w:val="18"/>
        </w:rPr>
        <w:t>s</w:t>
      </w:r>
      <w:r w:rsidR="00712517" w:rsidRPr="00157FF6">
        <w:rPr>
          <w:rFonts w:ascii="Arial" w:hAnsi="Arial"/>
          <w:color w:val="000000"/>
          <w:sz w:val="18"/>
        </w:rPr>
        <w:t xml:space="preserve"> etc</w:t>
      </w:r>
      <w:r w:rsidR="00712517">
        <w:rPr>
          <w:rFonts w:ascii="Arial" w:hAnsi="Arial"/>
          <w:color w:val="000000"/>
          <w:sz w:val="18"/>
        </w:rPr>
        <w:t xml:space="preserve">. </w:t>
      </w:r>
      <w:r w:rsidR="00712517" w:rsidRPr="00A45595">
        <w:rPr>
          <w:rFonts w:ascii="Arial" w:hAnsi="Arial"/>
          <w:color w:val="000000"/>
          <w:sz w:val="18"/>
        </w:rPr>
        <w:t>personal</w:t>
      </w:r>
      <w:r w:rsidR="00712517">
        <w:rPr>
          <w:rFonts w:ascii="Arial" w:hAnsi="Arial"/>
          <w:color w:val="000000"/>
          <w:sz w:val="18"/>
        </w:rPr>
        <w:t>/confidential information.  Discussion of personal/confidential information may only take place with those needing to make decisions involving personal/confidential information (such as questionable background information of a Board member during a decision about whether or not to allow that person to become a Board member).</w:t>
      </w:r>
      <w:r w:rsidR="00712517" w:rsidRPr="00A45595">
        <w:rPr>
          <w:rFonts w:ascii="Arial" w:hAnsi="Arial"/>
          <w:color w:val="000000"/>
          <w:sz w:val="18"/>
        </w:rPr>
        <w:t xml:space="preserve">   </w:t>
      </w:r>
    </w:p>
    <w:p w:rsidR="00712517" w:rsidRPr="00A45595" w:rsidRDefault="00712517" w:rsidP="00712517">
      <w:pPr>
        <w:numPr>
          <w:ilvl w:val="0"/>
          <w:numId w:val="1"/>
        </w:numPr>
        <w:tabs>
          <w:tab w:val="clear" w:pos="2970"/>
        </w:tabs>
        <w:ind w:left="1800" w:right="1800"/>
        <w:jc w:val="both"/>
        <w:rPr>
          <w:rFonts w:ascii="Arial" w:hAnsi="Arial"/>
          <w:color w:val="000000"/>
          <w:sz w:val="18"/>
        </w:rPr>
      </w:pPr>
      <w:r w:rsidRPr="00A45595">
        <w:rPr>
          <w:rFonts w:ascii="Arial" w:hAnsi="Arial"/>
          <w:color w:val="000000"/>
          <w:sz w:val="18"/>
        </w:rPr>
        <w:t>I will always direct clients</w:t>
      </w:r>
      <w:r>
        <w:rPr>
          <w:rFonts w:ascii="Arial" w:hAnsi="Arial"/>
          <w:color w:val="000000"/>
          <w:sz w:val="18"/>
        </w:rPr>
        <w:t>/inquiries</w:t>
      </w:r>
      <w:r w:rsidRPr="00A45595">
        <w:rPr>
          <w:rFonts w:ascii="Arial" w:hAnsi="Arial"/>
          <w:color w:val="000000"/>
          <w:sz w:val="18"/>
        </w:rPr>
        <w:t xml:space="preserve"> and interested parties to call the CASA office </w:t>
      </w:r>
      <w:r w:rsidRPr="004B2FDE">
        <w:rPr>
          <w:rFonts w:ascii="Arial" w:hAnsi="Arial"/>
          <w:color w:val="000000"/>
          <w:sz w:val="18"/>
        </w:rPr>
        <w:t xml:space="preserve">at 402.362.5454 - or email at </w:t>
      </w:r>
      <w:hyperlink r:id="rId9" w:history="1">
        <w:r w:rsidR="00E56F33" w:rsidRPr="004B2FDE">
          <w:rPr>
            <w:rStyle w:val="Hyperlink"/>
            <w:rFonts w:ascii="Arial" w:hAnsi="Arial"/>
            <w:sz w:val="18"/>
          </w:rPr>
          <w:t>info@casaforyork.org</w:t>
        </w:r>
      </w:hyperlink>
      <w:r w:rsidR="00E56F33">
        <w:rPr>
          <w:rFonts w:ascii="Arial" w:hAnsi="Arial"/>
          <w:color w:val="000000"/>
          <w:sz w:val="18"/>
          <w:u w:val="single"/>
        </w:rPr>
        <w:t xml:space="preserve"> </w:t>
      </w:r>
      <w:r w:rsidR="004B2FDE">
        <w:rPr>
          <w:rFonts w:ascii="Arial" w:hAnsi="Arial"/>
          <w:color w:val="FF0000"/>
          <w:sz w:val="18"/>
          <w:u w:val="single"/>
        </w:rPr>
        <w:t xml:space="preserve">or </w:t>
      </w:r>
      <w:r w:rsidR="004F6307">
        <w:rPr>
          <w:rFonts w:ascii="Arial" w:hAnsi="Arial"/>
          <w:color w:val="FF0000"/>
          <w:sz w:val="18"/>
          <w:u w:val="single"/>
        </w:rPr>
        <w:t>director</w:t>
      </w:r>
      <w:r w:rsidR="001F12E0">
        <w:rPr>
          <w:rFonts w:ascii="Arial" w:hAnsi="Arial"/>
          <w:color w:val="FF0000"/>
          <w:sz w:val="18"/>
          <w:u w:val="single"/>
        </w:rPr>
        <w:t>@</w:t>
      </w:r>
      <w:r w:rsidR="004B2FDE">
        <w:rPr>
          <w:rFonts w:ascii="Arial" w:hAnsi="Arial"/>
          <w:color w:val="FF0000"/>
          <w:sz w:val="18"/>
          <w:u w:val="single"/>
        </w:rPr>
        <w:t>casaforyork.org.</w:t>
      </w:r>
    </w:p>
    <w:p w:rsidR="00712517" w:rsidRDefault="00712517" w:rsidP="00712517">
      <w:pPr>
        <w:numPr>
          <w:ilvl w:val="0"/>
          <w:numId w:val="1"/>
        </w:numPr>
        <w:tabs>
          <w:tab w:val="clear" w:pos="2970"/>
        </w:tabs>
        <w:ind w:left="1800" w:right="1800"/>
        <w:jc w:val="both"/>
        <w:rPr>
          <w:rFonts w:ascii="Arial" w:hAnsi="Arial"/>
          <w:color w:val="000000"/>
          <w:sz w:val="18"/>
        </w:rPr>
      </w:pPr>
      <w:r w:rsidRPr="00A45595">
        <w:rPr>
          <w:rFonts w:ascii="Arial" w:hAnsi="Arial"/>
          <w:color w:val="000000"/>
          <w:sz w:val="18"/>
        </w:rPr>
        <w:t>I will not discard volunteer</w:t>
      </w:r>
      <w:r>
        <w:rPr>
          <w:rFonts w:ascii="Arial" w:hAnsi="Arial"/>
          <w:color w:val="000000"/>
          <w:sz w:val="18"/>
        </w:rPr>
        <w:t>, staff, or board member,</w:t>
      </w:r>
      <w:r w:rsidRPr="00A45595">
        <w:rPr>
          <w:rFonts w:ascii="Arial" w:hAnsi="Arial"/>
          <w:color w:val="000000"/>
          <w:sz w:val="18"/>
        </w:rPr>
        <w:t xml:space="preserve"> information in the trash.  </w:t>
      </w:r>
      <w:r>
        <w:rPr>
          <w:rFonts w:ascii="Arial" w:hAnsi="Arial"/>
          <w:color w:val="000000"/>
          <w:sz w:val="18"/>
        </w:rPr>
        <w:t xml:space="preserve">At the end of my term, </w:t>
      </w:r>
      <w:r w:rsidRPr="00A45595">
        <w:rPr>
          <w:rFonts w:ascii="Arial" w:hAnsi="Arial"/>
          <w:color w:val="000000"/>
          <w:sz w:val="18"/>
        </w:rPr>
        <w:t xml:space="preserve">I agree to </w:t>
      </w:r>
      <w:r>
        <w:rPr>
          <w:rFonts w:ascii="Arial" w:hAnsi="Arial"/>
          <w:color w:val="000000"/>
          <w:sz w:val="18"/>
        </w:rPr>
        <w:t xml:space="preserve">return any confidential information to the Executive Director, or Board President, for shredding.  </w:t>
      </w:r>
    </w:p>
    <w:p w:rsidR="00712517" w:rsidRPr="00A45595" w:rsidRDefault="00712517" w:rsidP="00712517">
      <w:pPr>
        <w:numPr>
          <w:ilvl w:val="0"/>
          <w:numId w:val="1"/>
        </w:numPr>
        <w:tabs>
          <w:tab w:val="clear" w:pos="2970"/>
        </w:tabs>
        <w:ind w:left="1800" w:right="1800"/>
        <w:jc w:val="both"/>
        <w:rPr>
          <w:rFonts w:ascii="Arial" w:hAnsi="Arial"/>
          <w:color w:val="000000"/>
          <w:sz w:val="18"/>
        </w:rPr>
      </w:pPr>
      <w:r w:rsidRPr="00A45595">
        <w:rPr>
          <w:rFonts w:ascii="Arial" w:hAnsi="Arial"/>
          <w:color w:val="000000"/>
          <w:sz w:val="18"/>
        </w:rPr>
        <w:t>I will not converse with any person about issues of a confidential nature when others may hear; i.e., a co-worker is nearby, cubicles are in use, a spouse is nearby, etc.</w:t>
      </w:r>
    </w:p>
    <w:p w:rsidR="00712517" w:rsidRPr="00A45595" w:rsidRDefault="00712517" w:rsidP="00712517">
      <w:pPr>
        <w:numPr>
          <w:ilvl w:val="0"/>
          <w:numId w:val="1"/>
        </w:numPr>
        <w:tabs>
          <w:tab w:val="clear" w:pos="2970"/>
        </w:tabs>
        <w:ind w:left="1800" w:right="1800"/>
        <w:jc w:val="both"/>
        <w:rPr>
          <w:rFonts w:ascii="Arial" w:hAnsi="Arial"/>
          <w:color w:val="000000"/>
          <w:sz w:val="18"/>
        </w:rPr>
      </w:pPr>
      <w:r w:rsidRPr="00A45595">
        <w:rPr>
          <w:rFonts w:ascii="Arial" w:hAnsi="Arial"/>
          <w:color w:val="000000"/>
          <w:sz w:val="18"/>
        </w:rPr>
        <w:t xml:space="preserve">I will not leave </w:t>
      </w:r>
      <w:r>
        <w:rPr>
          <w:rFonts w:ascii="Arial" w:hAnsi="Arial"/>
          <w:color w:val="000000"/>
          <w:sz w:val="18"/>
        </w:rPr>
        <w:t xml:space="preserve">confidential </w:t>
      </w:r>
      <w:r w:rsidRPr="00A45595">
        <w:rPr>
          <w:rFonts w:ascii="Arial" w:hAnsi="Arial"/>
          <w:color w:val="000000"/>
          <w:sz w:val="18"/>
        </w:rPr>
        <w:t xml:space="preserve">information on an answering machine or voice mail that may be heard by another.  I will leave only my name, number and a request for a return phone call.  </w:t>
      </w:r>
    </w:p>
    <w:p w:rsidR="00712517" w:rsidRPr="00A45595" w:rsidRDefault="00712517" w:rsidP="00712517">
      <w:pPr>
        <w:jc w:val="both"/>
        <w:rPr>
          <w:rFonts w:ascii="Arial" w:hAnsi="Arial"/>
          <w:color w:val="000000"/>
          <w:sz w:val="18"/>
        </w:rPr>
      </w:pPr>
    </w:p>
    <w:p w:rsidR="00712517" w:rsidRPr="00A45595" w:rsidRDefault="00712517" w:rsidP="00712517">
      <w:pPr>
        <w:jc w:val="both"/>
        <w:rPr>
          <w:rFonts w:ascii="Arial" w:hAnsi="Arial"/>
          <w:color w:val="000000"/>
          <w:sz w:val="18"/>
        </w:rPr>
      </w:pPr>
      <w:r w:rsidRPr="00A45595">
        <w:rPr>
          <w:rFonts w:ascii="Arial" w:hAnsi="Arial"/>
          <w:b/>
          <w:color w:val="000000"/>
          <w:sz w:val="18"/>
        </w:rPr>
        <w:t xml:space="preserve">A breech of this confidentiality agreement may result in discharge of </w:t>
      </w:r>
      <w:r>
        <w:rPr>
          <w:rFonts w:ascii="Arial" w:hAnsi="Arial"/>
          <w:b/>
          <w:color w:val="000000"/>
          <w:sz w:val="18"/>
        </w:rPr>
        <w:t>the Board</w:t>
      </w:r>
      <w:r w:rsidRPr="00A45595">
        <w:rPr>
          <w:rFonts w:ascii="Arial" w:hAnsi="Arial"/>
          <w:b/>
          <w:color w:val="000000"/>
          <w:sz w:val="18"/>
        </w:rPr>
        <w:t xml:space="preserve"> member.</w:t>
      </w:r>
    </w:p>
    <w:p w:rsidR="00712517" w:rsidRPr="00443D56"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A074F5">
        <w:rPr>
          <w:rFonts w:ascii="Arial" w:hAnsi="Arial"/>
          <w:color w:val="000000"/>
          <w:u w:val="single"/>
        </w:rPr>
        <w:t>SECTION 14</w:t>
      </w:r>
      <w:r w:rsidRPr="00AC53AA">
        <w:rPr>
          <w:rFonts w:ascii="Arial" w:hAnsi="Arial"/>
          <w:color w:val="000000"/>
        </w:rPr>
        <w:t xml:space="preserve">.  </w:t>
      </w:r>
      <w:r w:rsidRPr="00AC53AA">
        <w:rPr>
          <w:rFonts w:ascii="Arial" w:hAnsi="Arial"/>
          <w:color w:val="000000"/>
          <w:u w:val="single"/>
        </w:rPr>
        <w:t>Limitations:</w:t>
      </w:r>
      <w:r w:rsidRPr="00AC53AA">
        <w:rPr>
          <w:rFonts w:ascii="Arial" w:hAnsi="Arial"/>
          <w:color w:val="000000"/>
        </w:rPr>
        <w:t xml:space="preserve">  The daily operations of the CASA for </w:t>
      </w:r>
      <w:smartTag w:uri="urn:schemas-microsoft-com:office:smarttags" w:element="place">
        <w:smartTag w:uri="urn:schemas-microsoft-com:office:smarttags" w:element="PlaceName">
          <w:r w:rsidRPr="00AC53AA">
            <w:rPr>
              <w:rFonts w:ascii="Arial" w:hAnsi="Arial"/>
              <w:color w:val="000000"/>
            </w:rPr>
            <w:t>York</w:t>
          </w:r>
        </w:smartTag>
        <w:r w:rsidRPr="00AC53AA">
          <w:rPr>
            <w:rFonts w:ascii="Arial" w:hAnsi="Arial"/>
            <w:color w:val="000000"/>
          </w:rPr>
          <w:t xml:space="preserve"> </w:t>
        </w:r>
        <w:smartTag w:uri="urn:schemas-microsoft-com:office:smarttags" w:element="PlaceType">
          <w:r w:rsidRPr="00AC53AA">
            <w:rPr>
              <w:rFonts w:ascii="Arial" w:hAnsi="Arial"/>
              <w:color w:val="000000"/>
            </w:rPr>
            <w:t>County</w:t>
          </w:r>
        </w:smartTag>
      </w:smartTag>
      <w:r w:rsidRPr="00AC53AA">
        <w:rPr>
          <w:rFonts w:ascii="Arial" w:hAnsi="Arial"/>
          <w:color w:val="000000"/>
        </w:rPr>
        <w:t xml:space="preserve"> program, including the recruitment, selection and dismissal of staff, interns or volunteers, shall be the responsibility of the Executive Director.  The Executive Director may </w:t>
      </w:r>
      <w:r>
        <w:rPr>
          <w:rFonts w:ascii="Arial" w:hAnsi="Arial"/>
          <w:color w:val="000000"/>
        </w:rPr>
        <w:t>consult with</w:t>
      </w:r>
      <w:r w:rsidRPr="00AC53AA">
        <w:rPr>
          <w:rFonts w:ascii="Arial" w:hAnsi="Arial"/>
          <w:color w:val="000000"/>
        </w:rPr>
        <w:t xml:space="preserve"> </w:t>
      </w:r>
      <w:r w:rsidR="00491877" w:rsidRPr="0030320A">
        <w:rPr>
          <w:rFonts w:ascii="Arial" w:hAnsi="Arial"/>
          <w:color w:val="000000"/>
        </w:rPr>
        <w:t>Board of Directors</w:t>
      </w:r>
      <w:r w:rsidR="0091535F" w:rsidRPr="0030320A">
        <w:rPr>
          <w:rFonts w:ascii="Arial" w:hAnsi="Arial"/>
          <w:color w:val="000000"/>
        </w:rPr>
        <w:t xml:space="preserve"> </w:t>
      </w:r>
      <w:r w:rsidRPr="0030320A">
        <w:rPr>
          <w:rFonts w:ascii="Arial" w:hAnsi="Arial"/>
          <w:color w:val="000000"/>
        </w:rPr>
        <w:t>members</w:t>
      </w:r>
      <w:r w:rsidRPr="00AC53AA">
        <w:rPr>
          <w:rFonts w:ascii="Arial" w:hAnsi="Arial"/>
          <w:color w:val="000000"/>
        </w:rPr>
        <w:t xml:space="preserve"> concerning these responsibilities.  </w:t>
      </w:r>
    </w:p>
    <w:p w:rsidR="00712517" w:rsidRPr="00443D56" w:rsidRDefault="00712517" w:rsidP="00712517">
      <w:pPr>
        <w:jc w:val="both"/>
        <w:rPr>
          <w:rFonts w:ascii="Arial" w:hAnsi="Arial"/>
          <w:color w:val="000000"/>
          <w:sz w:val="16"/>
          <w:szCs w:val="16"/>
        </w:rPr>
      </w:pPr>
    </w:p>
    <w:p w:rsidR="00712517" w:rsidRPr="00A45595" w:rsidRDefault="00712517" w:rsidP="00712517">
      <w:pPr>
        <w:jc w:val="both"/>
        <w:rPr>
          <w:rFonts w:ascii="Arial" w:hAnsi="Arial"/>
          <w:color w:val="000000"/>
        </w:rPr>
      </w:pPr>
    </w:p>
    <w:p w:rsidR="00712517" w:rsidRPr="00A45595" w:rsidRDefault="00712517" w:rsidP="00712517">
      <w:pPr>
        <w:jc w:val="center"/>
        <w:rPr>
          <w:rFonts w:ascii="Arial" w:hAnsi="Arial"/>
          <w:color w:val="000000"/>
        </w:rPr>
      </w:pPr>
      <w:r>
        <w:rPr>
          <w:rFonts w:ascii="Arial" w:hAnsi="Arial"/>
          <w:color w:val="000000"/>
          <w:u w:val="single"/>
        </w:rPr>
        <w:t xml:space="preserve">ARTICLE </w:t>
      </w:r>
      <w:r w:rsidRPr="00A45595">
        <w:rPr>
          <w:rFonts w:ascii="Arial" w:hAnsi="Arial"/>
          <w:color w:val="000000"/>
          <w:u w:val="single"/>
        </w:rPr>
        <w:t>V</w:t>
      </w:r>
    </w:p>
    <w:p w:rsidR="00712517" w:rsidRPr="00443D56" w:rsidRDefault="00712517" w:rsidP="00712517">
      <w:pPr>
        <w:jc w:val="center"/>
        <w:rPr>
          <w:rFonts w:ascii="Arial" w:hAnsi="Arial"/>
          <w:color w:val="000000"/>
          <w:sz w:val="16"/>
          <w:szCs w:val="16"/>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COMMITTEES</w:t>
      </w:r>
    </w:p>
    <w:p w:rsidR="00712517" w:rsidRPr="00A45595" w:rsidRDefault="00712517" w:rsidP="00712517">
      <w:pPr>
        <w:jc w:val="both"/>
        <w:rPr>
          <w:rFonts w:ascii="Arial" w:hAnsi="Arial"/>
          <w:color w:val="000000"/>
        </w:rPr>
      </w:pPr>
    </w:p>
    <w:p w:rsidR="00303AE2" w:rsidRPr="00443D56" w:rsidRDefault="00712517" w:rsidP="00303AE2">
      <w:pPr>
        <w:jc w:val="both"/>
        <w:rPr>
          <w:rFonts w:ascii="Arial" w:hAnsi="Arial"/>
          <w:b/>
          <w:strike/>
          <w:color w:val="000000"/>
        </w:rPr>
      </w:pPr>
      <w:r w:rsidRPr="0060606C">
        <w:rPr>
          <w:rFonts w:ascii="Arial" w:hAnsi="Arial"/>
          <w:color w:val="000000"/>
          <w:u w:val="single"/>
        </w:rPr>
        <w:t>SECTION 1</w:t>
      </w:r>
      <w:r w:rsidRPr="00A45595">
        <w:rPr>
          <w:rFonts w:ascii="Arial" w:hAnsi="Arial"/>
          <w:color w:val="000000"/>
        </w:rPr>
        <w:t xml:space="preserve">.  </w:t>
      </w:r>
      <w:r w:rsidRPr="00A45595">
        <w:rPr>
          <w:rFonts w:ascii="Arial" w:hAnsi="Arial"/>
          <w:color w:val="000000"/>
          <w:u w:val="single"/>
        </w:rPr>
        <w:t>Committees:</w:t>
      </w:r>
      <w:r w:rsidRPr="00A45595">
        <w:rPr>
          <w:rFonts w:ascii="Arial" w:hAnsi="Arial"/>
          <w:color w:val="000000"/>
        </w:rPr>
        <w:t xml:space="preserve">  The </w:t>
      </w:r>
      <w:r w:rsidR="00491877" w:rsidRPr="0030320A">
        <w:rPr>
          <w:rFonts w:ascii="Arial" w:hAnsi="Arial"/>
          <w:color w:val="000000"/>
        </w:rPr>
        <w:t xml:space="preserve">Board of </w:t>
      </w:r>
      <w:r w:rsidR="00491877" w:rsidRPr="003B78B2">
        <w:rPr>
          <w:rFonts w:ascii="Arial" w:hAnsi="Arial"/>
          <w:color w:val="000000"/>
        </w:rPr>
        <w:t>Directors</w:t>
      </w:r>
      <w:r w:rsidRPr="003B78B2">
        <w:rPr>
          <w:rFonts w:ascii="Arial" w:hAnsi="Arial"/>
          <w:color w:val="000000"/>
        </w:rPr>
        <w:t xml:space="preserve"> </w:t>
      </w:r>
      <w:r w:rsidR="00296840" w:rsidRPr="003B78B2">
        <w:rPr>
          <w:rFonts w:ascii="Arial" w:hAnsi="Arial"/>
          <w:color w:val="000000"/>
        </w:rPr>
        <w:t>shall</w:t>
      </w:r>
      <w:r w:rsidRPr="003B78B2">
        <w:rPr>
          <w:rFonts w:ascii="Arial" w:hAnsi="Arial"/>
          <w:color w:val="000000"/>
        </w:rPr>
        <w:t xml:space="preserve"> appoint such committees as it deems necessary to carry out the work and purposes of CASA</w:t>
      </w:r>
      <w:r w:rsidR="00296840" w:rsidRPr="003B78B2">
        <w:rPr>
          <w:rFonts w:ascii="Arial" w:hAnsi="Arial"/>
          <w:color w:val="000000"/>
        </w:rPr>
        <w:t xml:space="preserve"> for York County</w:t>
      </w:r>
      <w:r w:rsidRPr="003B78B2">
        <w:rPr>
          <w:rFonts w:ascii="Arial" w:hAnsi="Arial"/>
          <w:color w:val="000000"/>
        </w:rPr>
        <w:t>.</w:t>
      </w:r>
      <w:r w:rsidRPr="00A45595">
        <w:rPr>
          <w:rFonts w:ascii="Arial" w:hAnsi="Arial"/>
          <w:color w:val="000000"/>
        </w:rPr>
        <w:t xml:space="preserve">  Any such committee shall only have the authority and power specifically granted to it by </w:t>
      </w:r>
      <w:r>
        <w:rPr>
          <w:rFonts w:ascii="Arial" w:hAnsi="Arial"/>
          <w:color w:val="000000"/>
        </w:rPr>
        <w:t>the Board</w:t>
      </w:r>
      <w:r w:rsidRPr="00296840">
        <w:rPr>
          <w:rFonts w:ascii="Arial" w:hAnsi="Arial"/>
          <w:color w:val="000000"/>
        </w:rPr>
        <w:t xml:space="preserve">.  </w:t>
      </w:r>
      <w:r w:rsidR="00303AE2" w:rsidRPr="00E870DC">
        <w:rPr>
          <w:rFonts w:ascii="Arial" w:hAnsi="Arial"/>
          <w:color w:val="000000"/>
        </w:rPr>
        <w:t xml:space="preserve">Each committee </w:t>
      </w:r>
      <w:r w:rsidR="00296840" w:rsidRPr="003B78B2">
        <w:rPr>
          <w:rFonts w:ascii="Arial" w:hAnsi="Arial"/>
          <w:color w:val="000000"/>
        </w:rPr>
        <w:t>shall</w:t>
      </w:r>
      <w:r w:rsidR="00296840">
        <w:rPr>
          <w:rFonts w:ascii="Arial" w:hAnsi="Arial"/>
          <w:color w:val="000000"/>
        </w:rPr>
        <w:t xml:space="preserve"> </w:t>
      </w:r>
      <w:r w:rsidR="00303AE2" w:rsidRPr="00E870DC">
        <w:rPr>
          <w:rFonts w:ascii="Arial" w:hAnsi="Arial"/>
          <w:color w:val="000000"/>
        </w:rPr>
        <w:t xml:space="preserve">be Chaired by a Board member.  </w:t>
      </w:r>
      <w:r w:rsidR="00296840" w:rsidRPr="00E870DC">
        <w:rPr>
          <w:rFonts w:ascii="Arial" w:hAnsi="Arial"/>
          <w:color w:val="000000"/>
        </w:rPr>
        <w:t>Each Committee Chairperson shall be responsible for the completion of said assignments.</w:t>
      </w:r>
      <w:r w:rsidR="00296840">
        <w:rPr>
          <w:rFonts w:ascii="Arial" w:hAnsi="Arial"/>
          <w:color w:val="000000"/>
        </w:rPr>
        <w:t xml:space="preserve">  </w:t>
      </w:r>
      <w:r w:rsidR="00303AE2" w:rsidRPr="00E870DC">
        <w:rPr>
          <w:rFonts w:ascii="Arial" w:hAnsi="Arial"/>
          <w:color w:val="000000"/>
        </w:rPr>
        <w:t xml:space="preserve">Committee appointments are for a term of one (1) year.  Committee appointments may come from the general public at-large.  </w:t>
      </w:r>
    </w:p>
    <w:p w:rsidR="00303AE2" w:rsidRPr="00A45595" w:rsidRDefault="00303AE2" w:rsidP="00712517">
      <w:pPr>
        <w:jc w:val="both"/>
        <w:rPr>
          <w:rFonts w:ascii="Arial" w:hAnsi="Arial"/>
          <w:color w:val="000000"/>
        </w:rPr>
      </w:pPr>
    </w:p>
    <w:p w:rsidR="00712517" w:rsidRPr="00443D56" w:rsidRDefault="00712517" w:rsidP="00712517">
      <w:pPr>
        <w:jc w:val="both"/>
        <w:rPr>
          <w:rFonts w:ascii="Arial" w:hAnsi="Arial"/>
          <w:color w:val="000000"/>
          <w:sz w:val="16"/>
          <w:szCs w:val="16"/>
        </w:rPr>
      </w:pPr>
    </w:p>
    <w:p w:rsidR="00712517" w:rsidRPr="00A45595" w:rsidRDefault="00712517" w:rsidP="00712517">
      <w:pPr>
        <w:jc w:val="both"/>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ARTICLE V</w:t>
      </w:r>
      <w:r>
        <w:rPr>
          <w:rFonts w:ascii="Arial" w:hAnsi="Arial"/>
          <w:color w:val="000000"/>
          <w:u w:val="single"/>
        </w:rPr>
        <w:t>l</w:t>
      </w:r>
    </w:p>
    <w:p w:rsidR="00712517" w:rsidRPr="00443D56" w:rsidRDefault="00712517" w:rsidP="00712517">
      <w:pPr>
        <w:jc w:val="center"/>
        <w:rPr>
          <w:rFonts w:ascii="Arial" w:hAnsi="Arial"/>
          <w:color w:val="000000"/>
          <w:sz w:val="16"/>
          <w:szCs w:val="16"/>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OFFICERS</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60606C">
        <w:rPr>
          <w:rFonts w:ascii="Arial" w:hAnsi="Arial"/>
          <w:color w:val="000000"/>
          <w:u w:val="single"/>
        </w:rPr>
        <w:t>SECTION 1</w:t>
      </w:r>
      <w:r w:rsidRPr="00A45595">
        <w:rPr>
          <w:rFonts w:ascii="Arial" w:hAnsi="Arial"/>
          <w:color w:val="000000"/>
        </w:rPr>
        <w:t xml:space="preserve">.  </w:t>
      </w:r>
      <w:r w:rsidRPr="00A45595">
        <w:rPr>
          <w:rFonts w:ascii="Arial" w:hAnsi="Arial"/>
          <w:color w:val="000000"/>
          <w:u w:val="single"/>
        </w:rPr>
        <w:t>Officers:</w:t>
      </w:r>
      <w:r w:rsidRPr="00A45595">
        <w:rPr>
          <w:rFonts w:ascii="Arial" w:hAnsi="Arial"/>
          <w:color w:val="000000"/>
        </w:rPr>
        <w:t xml:space="preserve">  The officers shall consist of the President, Vice-President, Secretary, Treasurer.</w:t>
      </w:r>
    </w:p>
    <w:p w:rsidR="00303AE2" w:rsidRDefault="00303AE2" w:rsidP="00712517">
      <w:pPr>
        <w:jc w:val="both"/>
        <w:rPr>
          <w:rFonts w:ascii="Arial" w:hAnsi="Arial"/>
          <w:color w:val="000000"/>
        </w:rPr>
      </w:pPr>
    </w:p>
    <w:p w:rsidR="005B73C2" w:rsidRDefault="00303AE2" w:rsidP="00712517">
      <w:pPr>
        <w:jc w:val="both"/>
        <w:rPr>
          <w:rFonts w:ascii="Arial" w:hAnsi="Arial"/>
          <w:color w:val="000000"/>
        </w:rPr>
      </w:pPr>
      <w:r w:rsidRPr="00E870DC">
        <w:rPr>
          <w:rFonts w:ascii="Arial" w:hAnsi="Arial"/>
          <w:color w:val="000000"/>
          <w:u w:val="single"/>
        </w:rPr>
        <w:t>SECTION 2</w:t>
      </w:r>
      <w:r w:rsidRPr="00E870DC">
        <w:rPr>
          <w:rFonts w:ascii="Arial" w:hAnsi="Arial"/>
          <w:color w:val="000000"/>
        </w:rPr>
        <w:t xml:space="preserve">.  </w:t>
      </w:r>
      <w:r w:rsidRPr="00E870DC">
        <w:rPr>
          <w:rFonts w:ascii="Arial" w:hAnsi="Arial"/>
          <w:color w:val="000000"/>
          <w:u w:val="single"/>
        </w:rPr>
        <w:t>Elections and Terms of Office:</w:t>
      </w:r>
      <w:r w:rsidRPr="00E870DC">
        <w:rPr>
          <w:rFonts w:ascii="Arial" w:hAnsi="Arial"/>
          <w:color w:val="000000"/>
        </w:rPr>
        <w:t xml:space="preserve">  The officers shall be members of the Board of Directors and shall be elected annually</w:t>
      </w:r>
      <w:r w:rsidR="00167A7F">
        <w:rPr>
          <w:rFonts w:ascii="Arial" w:hAnsi="Arial"/>
          <w:color w:val="000000"/>
        </w:rPr>
        <w:t xml:space="preserve"> and shall serve one year terms</w:t>
      </w:r>
      <w:r w:rsidRPr="00E870DC">
        <w:rPr>
          <w:rFonts w:ascii="Arial" w:hAnsi="Arial"/>
          <w:color w:val="000000"/>
        </w:rPr>
        <w:t>.</w:t>
      </w:r>
      <w:r w:rsidR="00167A7F">
        <w:rPr>
          <w:rFonts w:ascii="Arial" w:hAnsi="Arial"/>
          <w:color w:val="000000"/>
        </w:rPr>
        <w:t xml:space="preserve"> </w:t>
      </w:r>
      <w:r w:rsidR="00167A7F" w:rsidRPr="004B2FDE">
        <w:rPr>
          <w:rFonts w:ascii="Arial" w:hAnsi="Arial"/>
          <w:color w:val="000000"/>
        </w:rPr>
        <w:t xml:space="preserve">Newly Elected Officers shall take office at the next meeting </w:t>
      </w:r>
      <w:r w:rsidR="00167A7F">
        <w:rPr>
          <w:rFonts w:ascii="Arial" w:hAnsi="Arial"/>
          <w:color w:val="000000"/>
        </w:rPr>
        <w:t>following their election.</w:t>
      </w:r>
    </w:p>
    <w:p w:rsidR="005B73C2" w:rsidRDefault="005B73C2" w:rsidP="00712517">
      <w:pPr>
        <w:jc w:val="both"/>
        <w:rPr>
          <w:rFonts w:ascii="Arial" w:hAnsi="Arial"/>
          <w:color w:val="000000"/>
        </w:rPr>
      </w:pPr>
    </w:p>
    <w:p w:rsidR="00712517" w:rsidRPr="00A45595" w:rsidRDefault="00712517" w:rsidP="00712517">
      <w:pPr>
        <w:jc w:val="both"/>
        <w:rPr>
          <w:rFonts w:ascii="Arial" w:hAnsi="Arial"/>
          <w:color w:val="000000"/>
        </w:rPr>
      </w:pPr>
      <w:r w:rsidRPr="0060606C">
        <w:rPr>
          <w:rFonts w:ascii="Arial" w:hAnsi="Arial"/>
          <w:color w:val="000000"/>
          <w:u w:val="single"/>
        </w:rPr>
        <w:t>SECTION 3</w:t>
      </w:r>
      <w:r w:rsidRPr="00A45595">
        <w:rPr>
          <w:rFonts w:ascii="Arial" w:hAnsi="Arial"/>
          <w:color w:val="000000"/>
        </w:rPr>
        <w:t xml:space="preserve">.  </w:t>
      </w:r>
      <w:r w:rsidRPr="00A45595">
        <w:rPr>
          <w:rFonts w:ascii="Arial" w:hAnsi="Arial"/>
          <w:color w:val="000000"/>
          <w:u w:val="single"/>
        </w:rPr>
        <w:t>Vacancies:</w:t>
      </w:r>
      <w:r w:rsidRPr="00A45595">
        <w:rPr>
          <w:rFonts w:ascii="Arial" w:hAnsi="Arial"/>
          <w:color w:val="000000"/>
        </w:rPr>
        <w:t xml:space="preserve">  A vacancy occurring in the office of the President, for any cause, shall be filled for the unexpired portion of the term by the Vice-President.  A vacancy of any other office shall be filled for the unexpired portion of the term by a majority vote of </w:t>
      </w:r>
      <w:r>
        <w:rPr>
          <w:rFonts w:ascii="Arial" w:hAnsi="Arial"/>
          <w:color w:val="000000"/>
        </w:rPr>
        <w:t>the Board</w:t>
      </w:r>
      <w:r w:rsidRPr="00A45595">
        <w:rPr>
          <w:rFonts w:ascii="Arial" w:hAnsi="Arial"/>
          <w:color w:val="000000"/>
        </w:rPr>
        <w:t>.</w:t>
      </w:r>
    </w:p>
    <w:p w:rsidR="00712517" w:rsidRPr="00A45595" w:rsidRDefault="00712517" w:rsidP="00712517">
      <w:pPr>
        <w:jc w:val="both"/>
        <w:rPr>
          <w:rFonts w:ascii="Arial" w:hAnsi="Arial"/>
          <w:color w:val="000000"/>
        </w:rPr>
      </w:pPr>
    </w:p>
    <w:p w:rsidR="00712517" w:rsidRPr="004C7357" w:rsidRDefault="00712517" w:rsidP="00712517">
      <w:pPr>
        <w:jc w:val="both"/>
        <w:rPr>
          <w:rFonts w:ascii="Arial" w:hAnsi="Arial"/>
          <w:color w:val="FF0000"/>
        </w:rPr>
      </w:pPr>
      <w:r w:rsidRPr="0060606C">
        <w:rPr>
          <w:rFonts w:ascii="Arial" w:hAnsi="Arial"/>
          <w:color w:val="000000"/>
          <w:u w:val="single"/>
        </w:rPr>
        <w:t>SECTION 4</w:t>
      </w:r>
      <w:r w:rsidRPr="00A45595">
        <w:rPr>
          <w:rFonts w:ascii="Arial" w:hAnsi="Arial"/>
          <w:color w:val="000000"/>
        </w:rPr>
        <w:t xml:space="preserve">.  </w:t>
      </w:r>
      <w:r w:rsidRPr="00A45595">
        <w:rPr>
          <w:rFonts w:ascii="Arial" w:hAnsi="Arial"/>
          <w:color w:val="000000"/>
          <w:u w:val="single"/>
        </w:rPr>
        <w:t>President:</w:t>
      </w:r>
      <w:r w:rsidRPr="00A45595">
        <w:rPr>
          <w:rFonts w:ascii="Arial" w:hAnsi="Arial"/>
          <w:color w:val="000000"/>
        </w:rPr>
        <w:t xml:space="preserve">  The President shall be the principal executive officer of </w:t>
      </w:r>
      <w:r>
        <w:rPr>
          <w:rFonts w:ascii="Arial" w:hAnsi="Arial"/>
          <w:color w:val="000000"/>
        </w:rPr>
        <w:t xml:space="preserve">the </w:t>
      </w:r>
      <w:r w:rsidR="00491877" w:rsidRPr="0030320A">
        <w:rPr>
          <w:rFonts w:ascii="Arial" w:hAnsi="Arial"/>
          <w:color w:val="000000"/>
        </w:rPr>
        <w:t>Board of Directors</w:t>
      </w:r>
      <w:r w:rsidRPr="00A45595">
        <w:rPr>
          <w:rFonts w:ascii="Arial" w:hAnsi="Arial"/>
          <w:color w:val="000000"/>
        </w:rPr>
        <w:t xml:space="preserve">.  The </w:t>
      </w:r>
      <w:r>
        <w:rPr>
          <w:rFonts w:ascii="Arial" w:hAnsi="Arial"/>
          <w:color w:val="000000"/>
        </w:rPr>
        <w:t>President</w:t>
      </w:r>
      <w:r w:rsidRPr="00A45595">
        <w:rPr>
          <w:rFonts w:ascii="Arial" w:hAnsi="Arial"/>
          <w:color w:val="000000"/>
        </w:rPr>
        <w:t xml:space="preserve"> shall preside at all the meetings of the </w:t>
      </w:r>
      <w:r w:rsidR="0030320A">
        <w:rPr>
          <w:rFonts w:ascii="Arial" w:hAnsi="Arial"/>
          <w:color w:val="000000"/>
        </w:rPr>
        <w:t xml:space="preserve">Board </w:t>
      </w:r>
      <w:r w:rsidRPr="00A45595">
        <w:rPr>
          <w:rFonts w:ascii="Arial" w:hAnsi="Arial"/>
          <w:color w:val="000000"/>
        </w:rPr>
        <w:t xml:space="preserve">and execute all documents or instruments, as </w:t>
      </w:r>
      <w:r>
        <w:rPr>
          <w:rFonts w:ascii="Arial" w:hAnsi="Arial"/>
          <w:color w:val="000000"/>
        </w:rPr>
        <w:t>the Board</w:t>
      </w:r>
      <w:r w:rsidRPr="00A45595">
        <w:rPr>
          <w:rFonts w:ascii="Arial" w:hAnsi="Arial"/>
          <w:color w:val="000000"/>
        </w:rPr>
        <w:t xml:space="preserve"> deems appropriate.</w:t>
      </w:r>
      <w:r w:rsidR="004C7357">
        <w:rPr>
          <w:rFonts w:ascii="Arial" w:hAnsi="Arial"/>
          <w:color w:val="FF0000"/>
        </w:rPr>
        <w:t xml:space="preserve"> </w:t>
      </w:r>
      <w:r w:rsidR="004C7357" w:rsidRPr="001E6BBE">
        <w:rPr>
          <w:rFonts w:ascii="Arial" w:hAnsi="Arial"/>
        </w:rPr>
        <w:t>The President</w:t>
      </w:r>
      <w:r w:rsidR="00CA1507">
        <w:rPr>
          <w:rFonts w:ascii="Arial" w:hAnsi="Arial"/>
        </w:rPr>
        <w:t>,</w:t>
      </w:r>
      <w:r w:rsidR="004C7357" w:rsidRPr="001E6BBE">
        <w:rPr>
          <w:rFonts w:ascii="Arial" w:hAnsi="Arial"/>
        </w:rPr>
        <w:t xml:space="preserve"> </w:t>
      </w:r>
      <w:r w:rsidR="001E6BBE" w:rsidRPr="001E6BBE">
        <w:rPr>
          <w:rFonts w:ascii="Arial" w:hAnsi="Arial"/>
        </w:rPr>
        <w:t xml:space="preserve">in consultation with </w:t>
      </w:r>
      <w:r w:rsidR="004C7357" w:rsidRPr="001E6BBE">
        <w:rPr>
          <w:rFonts w:ascii="Arial" w:hAnsi="Arial"/>
        </w:rPr>
        <w:t>the Executive Director</w:t>
      </w:r>
      <w:r w:rsidR="00CA1507">
        <w:rPr>
          <w:rFonts w:ascii="Arial" w:hAnsi="Arial"/>
        </w:rPr>
        <w:t>,</w:t>
      </w:r>
      <w:r w:rsidR="004C7357" w:rsidRPr="001E6BBE">
        <w:rPr>
          <w:rFonts w:ascii="Arial" w:hAnsi="Arial"/>
        </w:rPr>
        <w:t xml:space="preserve"> shall send out meeting notifications, prepare and distribute meeting agendas.</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60606C">
        <w:rPr>
          <w:rFonts w:ascii="Arial" w:hAnsi="Arial"/>
          <w:color w:val="000000"/>
          <w:u w:val="single"/>
        </w:rPr>
        <w:t>SECTION 5</w:t>
      </w:r>
      <w:r w:rsidRPr="00A45595">
        <w:rPr>
          <w:rFonts w:ascii="Arial" w:hAnsi="Arial"/>
          <w:color w:val="000000"/>
        </w:rPr>
        <w:t xml:space="preserve">.  </w:t>
      </w:r>
      <w:r w:rsidRPr="00A45595">
        <w:rPr>
          <w:rFonts w:ascii="Arial" w:hAnsi="Arial"/>
          <w:color w:val="000000"/>
          <w:u w:val="single"/>
        </w:rPr>
        <w:t>Vice-President:</w:t>
      </w:r>
      <w:r w:rsidRPr="00A45595">
        <w:rPr>
          <w:rFonts w:ascii="Arial" w:hAnsi="Arial"/>
          <w:color w:val="000000"/>
        </w:rPr>
        <w:t xml:space="preserve">  In the absence of the President or in the event of inability or refusal to act, the Vice-President shall perform the duties of and have the obligations of the President and, when so acting, shall have all the powers and shall be subject to all of the restrictions imposed upon </w:t>
      </w:r>
      <w:r>
        <w:rPr>
          <w:rFonts w:ascii="Arial" w:hAnsi="Arial"/>
          <w:color w:val="000000"/>
        </w:rPr>
        <w:t>t</w:t>
      </w:r>
      <w:r w:rsidRPr="00A45595">
        <w:rPr>
          <w:rFonts w:ascii="Arial" w:hAnsi="Arial"/>
          <w:color w:val="000000"/>
        </w:rPr>
        <w:t xml:space="preserve">he </w:t>
      </w:r>
      <w:r>
        <w:rPr>
          <w:rFonts w:ascii="Arial" w:hAnsi="Arial"/>
          <w:color w:val="000000"/>
        </w:rPr>
        <w:t>President</w:t>
      </w:r>
      <w:r w:rsidRPr="00A45595">
        <w:rPr>
          <w:rFonts w:ascii="Arial" w:hAnsi="Arial"/>
          <w:color w:val="000000"/>
        </w:rPr>
        <w:t xml:space="preserve">.  The </w:t>
      </w:r>
      <w:r>
        <w:rPr>
          <w:rFonts w:ascii="Arial" w:hAnsi="Arial"/>
          <w:color w:val="000000"/>
        </w:rPr>
        <w:t>V</w:t>
      </w:r>
      <w:r w:rsidRPr="00A45595">
        <w:rPr>
          <w:rFonts w:ascii="Arial" w:hAnsi="Arial"/>
          <w:color w:val="000000"/>
        </w:rPr>
        <w:t xml:space="preserve">ice-President shall also perform such other duties as may, from time-to-time, be assigned by the President of </w:t>
      </w:r>
      <w:r w:rsidR="0030320A">
        <w:rPr>
          <w:rFonts w:ascii="Arial" w:hAnsi="Arial"/>
          <w:color w:val="000000"/>
        </w:rPr>
        <w:t>the</w:t>
      </w:r>
      <w:r>
        <w:rPr>
          <w:rFonts w:ascii="Arial" w:hAnsi="Arial"/>
          <w:color w:val="000000"/>
        </w:rPr>
        <w:t xml:space="preserve"> Board</w:t>
      </w:r>
      <w:r w:rsidRPr="00A45595">
        <w:rPr>
          <w:rFonts w:ascii="Arial" w:hAnsi="Arial"/>
          <w:color w:val="000000"/>
        </w:rPr>
        <w:t>.</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4C7357">
        <w:rPr>
          <w:rFonts w:ascii="Arial" w:hAnsi="Arial"/>
          <w:color w:val="000000"/>
          <w:u w:val="single"/>
        </w:rPr>
        <w:t>SECTION 6</w:t>
      </w:r>
      <w:r w:rsidRPr="004C7357">
        <w:rPr>
          <w:rFonts w:ascii="Arial" w:hAnsi="Arial"/>
          <w:color w:val="000000"/>
        </w:rPr>
        <w:t xml:space="preserve">.  </w:t>
      </w:r>
      <w:r w:rsidRPr="004C7357">
        <w:rPr>
          <w:rFonts w:ascii="Arial" w:hAnsi="Arial"/>
          <w:color w:val="000000"/>
          <w:u w:val="single"/>
        </w:rPr>
        <w:t>Secretary:</w:t>
      </w:r>
      <w:r w:rsidRPr="004C7357">
        <w:rPr>
          <w:rFonts w:ascii="Arial" w:hAnsi="Arial"/>
          <w:color w:val="000000"/>
        </w:rPr>
        <w:t xml:space="preserve">  The Secretary shall keep the minutes of the meetings of the </w:t>
      </w:r>
      <w:r w:rsidR="0030320A" w:rsidRPr="004C7357">
        <w:rPr>
          <w:rFonts w:ascii="Arial" w:hAnsi="Arial"/>
          <w:color w:val="000000"/>
        </w:rPr>
        <w:t xml:space="preserve">Board </w:t>
      </w:r>
      <w:r w:rsidRPr="004C7357">
        <w:rPr>
          <w:rFonts w:ascii="Arial" w:hAnsi="Arial"/>
          <w:color w:val="000000"/>
        </w:rPr>
        <w:t xml:space="preserve">for approval, </w:t>
      </w:r>
      <w:r w:rsidRPr="00A45595">
        <w:rPr>
          <w:rFonts w:ascii="Arial" w:hAnsi="Arial"/>
          <w:color w:val="000000"/>
        </w:rPr>
        <w:t>maintain a current contact list of Board members and pertinent CASA staf</w:t>
      </w:r>
      <w:r w:rsidR="001E6BBE">
        <w:rPr>
          <w:rFonts w:ascii="Arial" w:hAnsi="Arial"/>
          <w:color w:val="000000"/>
        </w:rPr>
        <w:t xml:space="preserve">f, </w:t>
      </w:r>
      <w:r w:rsidRPr="00A45595">
        <w:rPr>
          <w:rFonts w:ascii="Arial" w:hAnsi="Arial"/>
          <w:color w:val="000000"/>
        </w:rPr>
        <w:t xml:space="preserve">maintain attendance records, and in general, perform all such other duties and have such other obligations as are incidental to the office of Secretary or as assigned by the President or </w:t>
      </w:r>
      <w:r>
        <w:rPr>
          <w:rFonts w:ascii="Arial" w:hAnsi="Arial"/>
          <w:color w:val="000000"/>
        </w:rPr>
        <w:t>the Board</w:t>
      </w:r>
      <w:r w:rsidRPr="00A45595">
        <w:rPr>
          <w:rFonts w:ascii="Arial" w:hAnsi="Arial"/>
          <w:color w:val="000000"/>
        </w:rPr>
        <w:t>.</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60606C">
        <w:rPr>
          <w:rFonts w:ascii="Arial" w:hAnsi="Arial"/>
          <w:color w:val="000000"/>
          <w:u w:val="single"/>
        </w:rPr>
        <w:t>SECTION 7</w:t>
      </w:r>
      <w:r w:rsidRPr="00A45595">
        <w:rPr>
          <w:rFonts w:ascii="Arial" w:hAnsi="Arial"/>
          <w:color w:val="000000"/>
        </w:rPr>
        <w:t xml:space="preserve">.  </w:t>
      </w:r>
      <w:r w:rsidRPr="00A45595">
        <w:rPr>
          <w:rFonts w:ascii="Arial" w:hAnsi="Arial"/>
          <w:color w:val="000000"/>
          <w:u w:val="single"/>
        </w:rPr>
        <w:t>Treasurer:</w:t>
      </w:r>
      <w:r w:rsidRPr="00A45595">
        <w:rPr>
          <w:rFonts w:ascii="Arial" w:hAnsi="Arial"/>
          <w:color w:val="000000"/>
        </w:rPr>
        <w:t xml:space="preserve">  The Treasurer shall be responsible for reviewing, monitoring and reporting all financial activities of CASA for </w:t>
      </w:r>
      <w:smartTag w:uri="urn:schemas-microsoft-com:office:smarttags" w:element="place">
        <w:smartTag w:uri="urn:schemas-microsoft-com:office:smarttags" w:element="PlaceName">
          <w:r w:rsidRPr="00A45595">
            <w:rPr>
              <w:rFonts w:ascii="Arial" w:hAnsi="Arial"/>
              <w:color w:val="000000"/>
            </w:rPr>
            <w:t>York</w:t>
          </w:r>
        </w:smartTag>
        <w:r w:rsidRPr="00A45595">
          <w:rPr>
            <w:rFonts w:ascii="Arial" w:hAnsi="Arial"/>
            <w:color w:val="000000"/>
          </w:rPr>
          <w:t xml:space="preserve"> </w:t>
        </w:r>
        <w:smartTag w:uri="urn:schemas-microsoft-com:office:smarttags" w:element="PlaceType">
          <w:r w:rsidRPr="00A45595">
            <w:rPr>
              <w:rFonts w:ascii="Arial" w:hAnsi="Arial"/>
              <w:color w:val="000000"/>
            </w:rPr>
            <w:t>County</w:t>
          </w:r>
        </w:smartTag>
      </w:smartTag>
      <w:r w:rsidRPr="00A45595">
        <w:rPr>
          <w:rFonts w:ascii="Arial" w:hAnsi="Arial"/>
          <w:color w:val="000000"/>
        </w:rPr>
        <w:t>.  In addition, the Treasurer shall perform such other duties incidental to the office of Treasurer or as assigned by the President.</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60606C">
        <w:rPr>
          <w:rFonts w:ascii="Arial" w:hAnsi="Arial"/>
          <w:color w:val="000000"/>
          <w:u w:val="single"/>
        </w:rPr>
        <w:t>SECTION 8</w:t>
      </w:r>
      <w:r w:rsidRPr="00A45595">
        <w:rPr>
          <w:rFonts w:ascii="Arial" w:hAnsi="Arial"/>
          <w:color w:val="000000"/>
        </w:rPr>
        <w:t xml:space="preserve">.  </w:t>
      </w:r>
      <w:r w:rsidRPr="00A45595">
        <w:rPr>
          <w:rFonts w:ascii="Arial" w:hAnsi="Arial"/>
          <w:color w:val="000000"/>
          <w:u w:val="single"/>
        </w:rPr>
        <w:t>Executive Director:</w:t>
      </w:r>
      <w:r w:rsidRPr="00A45595">
        <w:rPr>
          <w:rFonts w:ascii="Arial" w:hAnsi="Arial"/>
          <w:color w:val="000000"/>
        </w:rPr>
        <w:t xml:space="preserve">  The Executive Director of CASA for </w:t>
      </w:r>
      <w:smartTag w:uri="urn:schemas-microsoft-com:office:smarttags" w:element="place">
        <w:smartTag w:uri="urn:schemas-microsoft-com:office:smarttags" w:element="PlaceName">
          <w:r w:rsidRPr="00A45595">
            <w:rPr>
              <w:rFonts w:ascii="Arial" w:hAnsi="Arial"/>
              <w:color w:val="000000"/>
            </w:rPr>
            <w:t>York</w:t>
          </w:r>
        </w:smartTag>
        <w:r w:rsidRPr="00A45595">
          <w:rPr>
            <w:rFonts w:ascii="Arial" w:hAnsi="Arial"/>
            <w:color w:val="000000"/>
          </w:rPr>
          <w:t xml:space="preserve"> </w:t>
        </w:r>
        <w:smartTag w:uri="urn:schemas-microsoft-com:office:smarttags" w:element="PlaceType">
          <w:r w:rsidRPr="00A45595">
            <w:rPr>
              <w:rFonts w:ascii="Arial" w:hAnsi="Arial"/>
              <w:color w:val="000000"/>
            </w:rPr>
            <w:t>County</w:t>
          </w:r>
        </w:smartTag>
      </w:smartTag>
      <w:r w:rsidRPr="00A45595">
        <w:rPr>
          <w:rFonts w:ascii="Arial" w:hAnsi="Arial"/>
          <w:color w:val="000000"/>
        </w:rPr>
        <w:t xml:space="preserve"> shall serve in an ex officio capacity on </w:t>
      </w:r>
      <w:r>
        <w:rPr>
          <w:rFonts w:ascii="Arial" w:hAnsi="Arial"/>
          <w:color w:val="000000"/>
        </w:rPr>
        <w:t xml:space="preserve">the </w:t>
      </w:r>
      <w:r w:rsidR="00491877" w:rsidRPr="0030320A">
        <w:rPr>
          <w:rFonts w:ascii="Arial" w:hAnsi="Arial"/>
          <w:color w:val="000000"/>
        </w:rPr>
        <w:t>Board of Directors</w:t>
      </w:r>
      <w:r w:rsidRPr="00A45595">
        <w:rPr>
          <w:rFonts w:ascii="Arial" w:hAnsi="Arial"/>
          <w:color w:val="000000"/>
        </w:rPr>
        <w:t xml:space="preserve">, attending all Board meetings.  He/She shall be considered an employee of CASA for </w:t>
      </w:r>
      <w:smartTag w:uri="urn:schemas-microsoft-com:office:smarttags" w:element="place">
        <w:smartTag w:uri="urn:schemas-microsoft-com:office:smarttags" w:element="PlaceName">
          <w:r w:rsidRPr="00A45595">
            <w:rPr>
              <w:rFonts w:ascii="Arial" w:hAnsi="Arial"/>
              <w:color w:val="000000"/>
            </w:rPr>
            <w:t>York</w:t>
          </w:r>
        </w:smartTag>
        <w:r w:rsidRPr="00A45595">
          <w:rPr>
            <w:rFonts w:ascii="Arial" w:hAnsi="Arial"/>
            <w:color w:val="000000"/>
          </w:rPr>
          <w:t xml:space="preserve"> </w:t>
        </w:r>
        <w:smartTag w:uri="urn:schemas-microsoft-com:office:smarttags" w:element="PlaceType">
          <w:r w:rsidRPr="00A45595">
            <w:rPr>
              <w:rFonts w:ascii="Arial" w:hAnsi="Arial"/>
              <w:color w:val="000000"/>
            </w:rPr>
            <w:t>County</w:t>
          </w:r>
        </w:smartTag>
      </w:smartTag>
      <w:r w:rsidRPr="00A45595">
        <w:rPr>
          <w:rFonts w:ascii="Arial" w:hAnsi="Arial"/>
          <w:color w:val="000000"/>
        </w:rPr>
        <w:t xml:space="preserve"> and is responsible to the </w:t>
      </w:r>
      <w:r>
        <w:rPr>
          <w:rFonts w:ascii="Arial" w:hAnsi="Arial"/>
          <w:color w:val="000000"/>
        </w:rPr>
        <w:t>Board</w:t>
      </w:r>
      <w:r w:rsidRPr="00A45595">
        <w:rPr>
          <w:rFonts w:ascii="Arial" w:hAnsi="Arial"/>
          <w:color w:val="000000"/>
        </w:rPr>
        <w:t xml:space="preserve">.  The Executive Director’s guidance and advice shall be sought out on all matters relating to the advancement and betterment of CASA for </w:t>
      </w:r>
      <w:smartTag w:uri="urn:schemas-microsoft-com:office:smarttags" w:element="place">
        <w:smartTag w:uri="urn:schemas-microsoft-com:office:smarttags" w:element="PlaceName">
          <w:r w:rsidRPr="00A45595">
            <w:rPr>
              <w:rFonts w:ascii="Arial" w:hAnsi="Arial"/>
              <w:color w:val="000000"/>
            </w:rPr>
            <w:t>York</w:t>
          </w:r>
        </w:smartTag>
        <w:r w:rsidRPr="00A45595">
          <w:rPr>
            <w:rFonts w:ascii="Arial" w:hAnsi="Arial"/>
            <w:color w:val="000000"/>
          </w:rPr>
          <w:t xml:space="preserve"> </w:t>
        </w:r>
        <w:smartTag w:uri="urn:schemas-microsoft-com:office:smarttags" w:element="PlaceType">
          <w:r w:rsidRPr="00A45595">
            <w:rPr>
              <w:rFonts w:ascii="Arial" w:hAnsi="Arial"/>
              <w:color w:val="000000"/>
            </w:rPr>
            <w:t>County</w:t>
          </w:r>
        </w:smartTag>
      </w:smartTag>
      <w:r w:rsidRPr="00A45595">
        <w:rPr>
          <w:rFonts w:ascii="Arial" w:hAnsi="Arial"/>
          <w:color w:val="000000"/>
        </w:rPr>
        <w:t xml:space="preserve">.  Further, the Executive Director shall present a report to the </w:t>
      </w:r>
      <w:r w:rsidR="0030320A">
        <w:rPr>
          <w:rFonts w:ascii="Arial" w:hAnsi="Arial"/>
          <w:color w:val="000000"/>
        </w:rPr>
        <w:t xml:space="preserve">Board </w:t>
      </w:r>
      <w:r w:rsidRPr="00A45595">
        <w:rPr>
          <w:rFonts w:ascii="Arial" w:hAnsi="Arial"/>
          <w:color w:val="000000"/>
        </w:rPr>
        <w:t xml:space="preserve">at each regularly scheduled meeting of the previous month’s activities of the program.  </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60606C">
        <w:rPr>
          <w:rFonts w:ascii="Arial" w:hAnsi="Arial"/>
          <w:color w:val="000000"/>
          <w:u w:val="single"/>
        </w:rPr>
        <w:t>SECTION 9</w:t>
      </w:r>
      <w:r w:rsidRPr="00A45595">
        <w:rPr>
          <w:rFonts w:ascii="Arial" w:hAnsi="Arial"/>
          <w:color w:val="000000"/>
        </w:rPr>
        <w:t xml:space="preserve">.  </w:t>
      </w:r>
      <w:r w:rsidRPr="00A45595">
        <w:rPr>
          <w:rFonts w:ascii="Arial" w:hAnsi="Arial"/>
          <w:color w:val="000000"/>
          <w:u w:val="single"/>
        </w:rPr>
        <w:t>Ex-Officio:</w:t>
      </w:r>
      <w:r w:rsidRPr="00A45595">
        <w:rPr>
          <w:rFonts w:ascii="Arial" w:hAnsi="Arial"/>
          <w:color w:val="000000"/>
        </w:rPr>
        <w:t xml:space="preserve">  The </w:t>
      </w:r>
      <w:r w:rsidR="00491877" w:rsidRPr="0030320A">
        <w:rPr>
          <w:rFonts w:ascii="Arial" w:hAnsi="Arial"/>
          <w:color w:val="000000"/>
        </w:rPr>
        <w:t>Board of Directors</w:t>
      </w:r>
      <w:r w:rsidRPr="00A45595">
        <w:rPr>
          <w:rFonts w:ascii="Arial" w:hAnsi="Arial"/>
          <w:color w:val="000000"/>
        </w:rPr>
        <w:t xml:space="preserve"> </w:t>
      </w:r>
      <w:r w:rsidRPr="001E6BBE">
        <w:rPr>
          <w:rFonts w:ascii="Arial" w:hAnsi="Arial"/>
        </w:rPr>
        <w:t xml:space="preserve">may </w:t>
      </w:r>
      <w:r w:rsidR="004C7357" w:rsidRPr="001E6BBE">
        <w:rPr>
          <w:rFonts w:ascii="Arial" w:hAnsi="Arial"/>
        </w:rPr>
        <w:t>identif</w:t>
      </w:r>
      <w:r w:rsidR="001E6BBE" w:rsidRPr="001E6BBE">
        <w:rPr>
          <w:rFonts w:ascii="Arial" w:hAnsi="Arial"/>
        </w:rPr>
        <w:t xml:space="preserve">y </w:t>
      </w:r>
      <w:r w:rsidRPr="001E6BBE">
        <w:rPr>
          <w:rFonts w:ascii="Arial" w:hAnsi="Arial"/>
        </w:rPr>
        <w:t>an</w:t>
      </w:r>
      <w:r w:rsidRPr="00A45595">
        <w:rPr>
          <w:rFonts w:ascii="Arial" w:hAnsi="Arial"/>
          <w:color w:val="000000"/>
        </w:rPr>
        <w:t xml:space="preserve"> attorney-at-law to serve as legal consultant.</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ARTICLE VI</w:t>
      </w:r>
      <w:r>
        <w:rPr>
          <w:rFonts w:ascii="Arial" w:hAnsi="Arial"/>
          <w:color w:val="000000"/>
          <w:u w:val="single"/>
        </w:rPr>
        <w:t>l</w:t>
      </w:r>
    </w:p>
    <w:p w:rsidR="00712517" w:rsidRPr="00A45595" w:rsidRDefault="00712517" w:rsidP="00712517">
      <w:pPr>
        <w:jc w:val="center"/>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COMMUNICATIONS</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60606C">
        <w:rPr>
          <w:rFonts w:ascii="Arial" w:hAnsi="Arial"/>
          <w:color w:val="000000"/>
          <w:u w:val="single"/>
        </w:rPr>
        <w:t>SECTION 1</w:t>
      </w:r>
      <w:r w:rsidRPr="00A45595">
        <w:rPr>
          <w:rFonts w:ascii="Arial" w:hAnsi="Arial"/>
          <w:color w:val="000000"/>
        </w:rPr>
        <w:t xml:space="preserve">.  </w:t>
      </w:r>
      <w:r w:rsidRPr="00A45595">
        <w:rPr>
          <w:rFonts w:ascii="Arial" w:hAnsi="Arial"/>
          <w:color w:val="000000"/>
          <w:u w:val="single"/>
        </w:rPr>
        <w:t>Internet Communications:</w:t>
      </w:r>
      <w:r w:rsidRPr="00A45595">
        <w:rPr>
          <w:rFonts w:ascii="Arial" w:hAnsi="Arial"/>
          <w:color w:val="000000"/>
        </w:rPr>
        <w:t xml:space="preserve">  Internet communications, i.e., email, shall be permissible to enhance communication between </w:t>
      </w:r>
      <w:r>
        <w:rPr>
          <w:rFonts w:ascii="Arial" w:hAnsi="Arial"/>
          <w:color w:val="000000"/>
        </w:rPr>
        <w:t>the Board</w:t>
      </w:r>
      <w:r w:rsidRPr="00A45595">
        <w:rPr>
          <w:rFonts w:ascii="Arial" w:hAnsi="Arial"/>
          <w:color w:val="000000"/>
        </w:rPr>
        <w:t xml:space="preserve"> members.  Hard copy shall be retained for record-keeping purposes whenever it is deemed appropriate and necessary.</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60606C">
        <w:rPr>
          <w:rFonts w:ascii="Arial" w:hAnsi="Arial"/>
          <w:color w:val="000000"/>
          <w:u w:val="single"/>
        </w:rPr>
        <w:t>SECTION 2</w:t>
      </w:r>
      <w:r w:rsidRPr="00A45595">
        <w:rPr>
          <w:rFonts w:ascii="Arial" w:hAnsi="Arial"/>
          <w:color w:val="000000"/>
        </w:rPr>
        <w:t xml:space="preserve">.  </w:t>
      </w:r>
      <w:r w:rsidRPr="00A45595">
        <w:rPr>
          <w:rFonts w:ascii="Arial" w:hAnsi="Arial"/>
          <w:color w:val="000000"/>
          <w:u w:val="single"/>
        </w:rPr>
        <w:t>Signature:</w:t>
      </w:r>
      <w:r w:rsidRPr="00A45595">
        <w:rPr>
          <w:rFonts w:ascii="Arial" w:hAnsi="Arial"/>
          <w:color w:val="000000"/>
        </w:rPr>
        <w:t xml:space="preserve">  Each </w:t>
      </w:r>
      <w:r>
        <w:rPr>
          <w:rFonts w:ascii="Arial" w:hAnsi="Arial"/>
          <w:color w:val="000000"/>
        </w:rPr>
        <w:t xml:space="preserve">confidential </w:t>
      </w:r>
      <w:r w:rsidRPr="00A45595">
        <w:rPr>
          <w:rFonts w:ascii="Arial" w:hAnsi="Arial"/>
          <w:color w:val="000000"/>
        </w:rPr>
        <w:t xml:space="preserve">message is to be followed by: </w:t>
      </w:r>
      <w:r w:rsidRPr="00A45595">
        <w:rPr>
          <w:rFonts w:ascii="Arial" w:hAnsi="Arial"/>
          <w:color w:val="000000"/>
          <w:sz w:val="16"/>
        </w:rPr>
        <w:t>“THIS</w:t>
      </w:r>
      <w:r w:rsidR="00231EB8">
        <w:rPr>
          <w:rFonts w:ascii="Arial" w:hAnsi="Arial"/>
          <w:color w:val="000000"/>
          <w:sz w:val="16"/>
        </w:rPr>
        <w:t xml:space="preserve"> </w:t>
      </w:r>
      <w:r w:rsidR="006D2428" w:rsidRPr="00231EB8">
        <w:rPr>
          <w:rFonts w:ascii="Arial" w:hAnsi="Arial"/>
          <w:color w:val="000000"/>
          <w:sz w:val="16"/>
        </w:rPr>
        <w:t>MESSAGE MAY</w:t>
      </w:r>
      <w:r w:rsidR="006D2428">
        <w:rPr>
          <w:rFonts w:ascii="Arial" w:hAnsi="Arial"/>
          <w:color w:val="000000"/>
          <w:sz w:val="16"/>
        </w:rPr>
        <w:t xml:space="preserve"> CONTAIN</w:t>
      </w:r>
      <w:r w:rsidRPr="00A45595">
        <w:rPr>
          <w:rFonts w:ascii="Arial" w:hAnsi="Arial"/>
          <w:color w:val="000000"/>
          <w:sz w:val="16"/>
        </w:rPr>
        <w:t xml:space="preserve"> CONFIDENTIAL INFORMATION INTENDED SOLELY FOR USE BY THE INDIVIDUAL OR ENTITY NAMED AS THE RECIPIENT.  BE AWARE THAT ANY DISCLOSURE, COPYING, DISTRIBUTION OR USE OF THE CONTENTS IS PROHIBITED.  IF YOU HAVE RECEIVED THIS TRANSMISSION IN ERROR, PLEASE NOTIFY THE SENDER IMMEDIATELY.  THANK YOU.”</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60606C">
        <w:rPr>
          <w:rFonts w:ascii="Arial" w:hAnsi="Arial"/>
          <w:color w:val="000000"/>
          <w:u w:val="single"/>
        </w:rPr>
        <w:t>SECTION 3</w:t>
      </w:r>
      <w:r w:rsidRPr="00A45595">
        <w:rPr>
          <w:rFonts w:ascii="Arial" w:hAnsi="Arial"/>
          <w:color w:val="000000"/>
        </w:rPr>
        <w:t xml:space="preserve">.  </w:t>
      </w:r>
      <w:r w:rsidRPr="00A45595">
        <w:rPr>
          <w:rFonts w:ascii="Arial" w:hAnsi="Arial"/>
          <w:color w:val="000000"/>
          <w:u w:val="single"/>
        </w:rPr>
        <w:t>Telephonic:</w:t>
      </w:r>
      <w:r w:rsidRPr="00A45595">
        <w:rPr>
          <w:rFonts w:ascii="Arial" w:hAnsi="Arial"/>
          <w:color w:val="000000"/>
        </w:rPr>
        <w:t xml:space="preserve">  Communication via telephone shall be treated with the same level of confidentiality as previously described.</w:t>
      </w:r>
    </w:p>
    <w:p w:rsidR="00712517" w:rsidRPr="00A45595" w:rsidRDefault="00712517" w:rsidP="00712517">
      <w:pPr>
        <w:jc w:val="both"/>
        <w:rPr>
          <w:rFonts w:ascii="Arial" w:hAnsi="Arial"/>
          <w:color w:val="000000"/>
          <w:u w:val="single"/>
        </w:rPr>
      </w:pPr>
    </w:p>
    <w:p w:rsidR="00712517" w:rsidRPr="00A45595" w:rsidRDefault="00712517" w:rsidP="00712517">
      <w:pPr>
        <w:jc w:val="both"/>
        <w:rPr>
          <w:rFonts w:ascii="Arial" w:hAnsi="Arial"/>
          <w:color w:val="000000"/>
        </w:rPr>
      </w:pPr>
      <w:r w:rsidRPr="0060606C">
        <w:rPr>
          <w:rFonts w:ascii="Arial" w:hAnsi="Arial"/>
          <w:color w:val="000000"/>
          <w:u w:val="single"/>
        </w:rPr>
        <w:t>SECTION 4</w:t>
      </w:r>
      <w:r w:rsidRPr="00A45595">
        <w:rPr>
          <w:rFonts w:ascii="Arial" w:hAnsi="Arial"/>
          <w:color w:val="000000"/>
        </w:rPr>
        <w:t xml:space="preserve">.  </w:t>
      </w:r>
      <w:r w:rsidRPr="00A45595">
        <w:rPr>
          <w:rFonts w:ascii="Arial" w:hAnsi="Arial"/>
          <w:color w:val="000000"/>
          <w:u w:val="single"/>
        </w:rPr>
        <w:t>Consensus:</w:t>
      </w:r>
      <w:r w:rsidRPr="00A45595">
        <w:rPr>
          <w:rFonts w:ascii="Arial" w:hAnsi="Arial"/>
          <w:color w:val="000000"/>
        </w:rPr>
        <w:t xml:space="preserve">  Consensus gathering is permissible in these venues.  </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ARTICLE VII</w:t>
      </w:r>
      <w:r>
        <w:rPr>
          <w:rFonts w:ascii="Arial" w:hAnsi="Arial"/>
          <w:color w:val="000000"/>
          <w:u w:val="single"/>
        </w:rPr>
        <w:t>l</w:t>
      </w:r>
    </w:p>
    <w:p w:rsidR="00712517" w:rsidRPr="00A45595" w:rsidRDefault="00712517" w:rsidP="00712517">
      <w:pPr>
        <w:jc w:val="center"/>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EQUAL OPPORTUNITY</w:t>
      </w:r>
    </w:p>
    <w:p w:rsidR="00712517" w:rsidRPr="00A45595" w:rsidRDefault="00712517" w:rsidP="00712517">
      <w:pPr>
        <w:jc w:val="both"/>
        <w:rPr>
          <w:rFonts w:ascii="Arial" w:hAnsi="Arial"/>
          <w:color w:val="000000"/>
          <w:u w:val="single"/>
        </w:rPr>
      </w:pPr>
    </w:p>
    <w:p w:rsidR="00712517" w:rsidRPr="00A45595" w:rsidRDefault="00712517" w:rsidP="00712517">
      <w:pPr>
        <w:jc w:val="both"/>
        <w:rPr>
          <w:rFonts w:ascii="Arial" w:hAnsi="Arial"/>
          <w:color w:val="000000"/>
        </w:rPr>
      </w:pPr>
      <w:r w:rsidRPr="004D7590">
        <w:rPr>
          <w:rFonts w:ascii="Arial" w:hAnsi="Arial"/>
          <w:color w:val="000000"/>
          <w:u w:val="single"/>
        </w:rPr>
        <w:t>SECTION 1</w:t>
      </w:r>
      <w:r w:rsidRPr="00A45595">
        <w:rPr>
          <w:rFonts w:ascii="Arial" w:hAnsi="Arial"/>
          <w:color w:val="000000"/>
        </w:rPr>
        <w:t xml:space="preserve">.  </w:t>
      </w:r>
      <w:r w:rsidRPr="00A45595">
        <w:rPr>
          <w:rFonts w:ascii="Arial" w:hAnsi="Arial"/>
          <w:color w:val="000000"/>
          <w:u w:val="single"/>
        </w:rPr>
        <w:t>Prohibitions:</w:t>
      </w:r>
      <w:r w:rsidRPr="00A45595">
        <w:rPr>
          <w:rFonts w:ascii="Arial" w:hAnsi="Arial"/>
          <w:color w:val="000000"/>
        </w:rPr>
        <w:t xml:space="preserve">  The members of the </w:t>
      </w:r>
      <w:r w:rsidR="00491877" w:rsidRPr="00C92BD0">
        <w:rPr>
          <w:rFonts w:ascii="Arial" w:hAnsi="Arial"/>
          <w:color w:val="000000"/>
        </w:rPr>
        <w:t>Board of Directors</w:t>
      </w:r>
      <w:r w:rsidRPr="00A45595">
        <w:rPr>
          <w:rFonts w:ascii="Arial" w:hAnsi="Arial"/>
          <w:color w:val="000000"/>
        </w:rPr>
        <w:t xml:space="preserve"> shall abide by all federal, state, county and local laws prohibiting discrimination and sexual harassment.  </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A45595">
        <w:rPr>
          <w:rFonts w:ascii="Arial" w:hAnsi="Arial"/>
          <w:color w:val="000000"/>
          <w:u w:val="single"/>
        </w:rPr>
        <w:t>SECTION 2</w:t>
      </w:r>
      <w:r w:rsidRPr="00A45595">
        <w:rPr>
          <w:rFonts w:ascii="Arial" w:hAnsi="Arial"/>
          <w:color w:val="000000"/>
        </w:rPr>
        <w:t xml:space="preserve">.  </w:t>
      </w:r>
      <w:r w:rsidRPr="00A45595">
        <w:rPr>
          <w:rFonts w:ascii="Arial" w:hAnsi="Arial"/>
          <w:color w:val="000000"/>
          <w:u w:val="single"/>
        </w:rPr>
        <w:t>Recruitment</w:t>
      </w:r>
      <w:r>
        <w:rPr>
          <w:rFonts w:ascii="Arial" w:hAnsi="Arial"/>
          <w:color w:val="000000"/>
        </w:rPr>
        <w:t xml:space="preserve">: </w:t>
      </w:r>
      <w:r w:rsidRPr="00A45595">
        <w:rPr>
          <w:rFonts w:ascii="Arial" w:hAnsi="Arial"/>
          <w:color w:val="000000"/>
        </w:rPr>
        <w:t xml:space="preserve">CASA for </w:t>
      </w:r>
      <w:smartTag w:uri="urn:schemas-microsoft-com:office:smarttags" w:element="place">
        <w:smartTag w:uri="urn:schemas-microsoft-com:office:smarttags" w:element="PlaceName">
          <w:r w:rsidRPr="00A45595">
            <w:rPr>
              <w:rFonts w:ascii="Arial" w:hAnsi="Arial"/>
              <w:color w:val="000000"/>
            </w:rPr>
            <w:t>York</w:t>
          </w:r>
        </w:smartTag>
        <w:r w:rsidRPr="00A45595">
          <w:rPr>
            <w:rFonts w:ascii="Arial" w:hAnsi="Arial"/>
            <w:color w:val="000000"/>
          </w:rPr>
          <w:t xml:space="preserve"> </w:t>
        </w:r>
        <w:smartTag w:uri="urn:schemas-microsoft-com:office:smarttags" w:element="PlaceType">
          <w:r w:rsidRPr="00A45595">
            <w:rPr>
              <w:rFonts w:ascii="Arial" w:hAnsi="Arial"/>
              <w:color w:val="000000"/>
            </w:rPr>
            <w:t>County</w:t>
          </w:r>
        </w:smartTag>
      </w:smartTag>
      <w:r w:rsidRPr="00A45595">
        <w:rPr>
          <w:rFonts w:ascii="Arial" w:hAnsi="Arial"/>
          <w:color w:val="000000"/>
        </w:rPr>
        <w:t xml:space="preserve"> shall comply with all EEO standards and laws in recruitment, selection and promotion of staff, volunteers and Board Members.</w:t>
      </w:r>
    </w:p>
    <w:p w:rsidR="00712517" w:rsidRPr="00A45595" w:rsidRDefault="00712517" w:rsidP="00712517">
      <w:pPr>
        <w:jc w:val="both"/>
        <w:rPr>
          <w:rFonts w:ascii="Arial" w:hAnsi="Arial"/>
          <w:color w:val="000000"/>
        </w:rPr>
      </w:pPr>
    </w:p>
    <w:p w:rsidR="00303AE2" w:rsidRPr="00A45595" w:rsidRDefault="00303AE2" w:rsidP="00303AE2">
      <w:pPr>
        <w:jc w:val="both"/>
        <w:rPr>
          <w:rFonts w:ascii="Arial" w:hAnsi="Arial"/>
          <w:color w:val="000000"/>
        </w:rPr>
      </w:pPr>
      <w:r w:rsidRPr="00E870DC">
        <w:rPr>
          <w:rFonts w:ascii="Arial" w:hAnsi="Arial"/>
          <w:color w:val="000000"/>
          <w:u w:val="single"/>
        </w:rPr>
        <w:t>SECTION 3</w:t>
      </w:r>
      <w:r w:rsidRPr="00E870DC">
        <w:rPr>
          <w:rFonts w:ascii="Arial" w:hAnsi="Arial"/>
          <w:color w:val="000000"/>
        </w:rPr>
        <w:t xml:space="preserve">.  </w:t>
      </w:r>
      <w:r w:rsidRPr="00E870DC">
        <w:rPr>
          <w:rFonts w:ascii="Arial" w:hAnsi="Arial"/>
          <w:color w:val="000000"/>
          <w:u w:val="single"/>
        </w:rPr>
        <w:t>Diversity</w:t>
      </w:r>
      <w:r w:rsidRPr="00E870DC">
        <w:rPr>
          <w:rFonts w:ascii="Arial" w:hAnsi="Arial"/>
          <w:color w:val="000000"/>
        </w:rPr>
        <w:t xml:space="preserve">: The Executive Director shall present an annual report reflecting the dynamics of the community, the diversity of CASA for </w:t>
      </w:r>
      <w:smartTag w:uri="urn:schemas-microsoft-com:office:smarttags" w:element="place">
        <w:smartTag w:uri="urn:schemas-microsoft-com:office:smarttags" w:element="PlaceName">
          <w:r w:rsidRPr="00E870DC">
            <w:rPr>
              <w:rFonts w:ascii="Arial" w:hAnsi="Arial"/>
              <w:color w:val="000000"/>
            </w:rPr>
            <w:t>York</w:t>
          </w:r>
        </w:smartTag>
        <w:r w:rsidRPr="00E870DC">
          <w:rPr>
            <w:rFonts w:ascii="Arial" w:hAnsi="Arial"/>
            <w:color w:val="000000"/>
          </w:rPr>
          <w:t xml:space="preserve"> </w:t>
        </w:r>
        <w:smartTag w:uri="urn:schemas-microsoft-com:office:smarttags" w:element="PlaceType">
          <w:r w:rsidRPr="00E870DC">
            <w:rPr>
              <w:rFonts w:ascii="Arial" w:hAnsi="Arial"/>
              <w:color w:val="000000"/>
            </w:rPr>
            <w:t>County</w:t>
          </w:r>
        </w:smartTag>
      </w:smartTag>
      <w:r w:rsidRPr="00E870DC">
        <w:rPr>
          <w:rFonts w:ascii="Arial" w:hAnsi="Arial"/>
          <w:color w:val="000000"/>
        </w:rPr>
        <w:t xml:space="preserve">, including the Board of Directors and the demographics of the children under CASA supervision.  Based upon this report, a determination will be made whether it is appropriate to seek recruitment </w:t>
      </w:r>
      <w:r w:rsidRPr="00E870DC">
        <w:rPr>
          <w:rFonts w:ascii="Arial" w:hAnsi="Arial" w:cs="Arial"/>
          <w:color w:val="000000"/>
        </w:rPr>
        <w:t xml:space="preserve">through a variety of media targeting populations currently underrepresented.  This recruitment shall aid the Board in retaining members </w:t>
      </w:r>
      <w:r w:rsidRPr="00E870DC">
        <w:rPr>
          <w:rFonts w:ascii="Arial" w:hAnsi="Arial"/>
          <w:color w:val="000000"/>
        </w:rPr>
        <w:t>of certain minorities within the community to ensure cultural representation that is reflective of the children we serve.</w:t>
      </w:r>
      <w:r w:rsidRPr="00A45595">
        <w:rPr>
          <w:rFonts w:ascii="Arial" w:hAnsi="Arial"/>
          <w:color w:val="000000"/>
        </w:rPr>
        <w:t xml:space="preserve"> </w:t>
      </w:r>
    </w:p>
    <w:p w:rsidR="00303AE2" w:rsidRPr="00A45595" w:rsidRDefault="00303AE2" w:rsidP="00712517">
      <w:pPr>
        <w:jc w:val="both"/>
        <w:rPr>
          <w:rFonts w:ascii="Arial" w:hAnsi="Arial"/>
          <w:color w:val="000000"/>
        </w:rPr>
      </w:pPr>
    </w:p>
    <w:p w:rsidR="00712517" w:rsidRPr="00A45595" w:rsidRDefault="00712517" w:rsidP="00712517">
      <w:pPr>
        <w:jc w:val="both"/>
        <w:rPr>
          <w:rFonts w:ascii="Arial" w:hAnsi="Arial"/>
          <w:color w:val="000000"/>
        </w:rPr>
      </w:pPr>
    </w:p>
    <w:p w:rsidR="00712517" w:rsidRDefault="00712517" w:rsidP="00712517">
      <w:pPr>
        <w:jc w:val="both"/>
        <w:rPr>
          <w:rFonts w:ascii="Arial" w:hAnsi="Arial"/>
          <w:color w:val="000000"/>
          <w:sz w:val="18"/>
          <w:szCs w:val="18"/>
        </w:rPr>
      </w:pPr>
    </w:p>
    <w:p w:rsidR="00712517" w:rsidRPr="004735C5" w:rsidRDefault="00712517" w:rsidP="00712517">
      <w:pPr>
        <w:jc w:val="both"/>
        <w:rPr>
          <w:rFonts w:ascii="Arial" w:hAnsi="Arial"/>
          <w:color w:val="000000"/>
          <w:sz w:val="18"/>
          <w:szCs w:val="18"/>
        </w:rPr>
      </w:pPr>
    </w:p>
    <w:p w:rsidR="00712517" w:rsidRPr="00A45595" w:rsidRDefault="00712517" w:rsidP="00712517">
      <w:pPr>
        <w:jc w:val="center"/>
        <w:rPr>
          <w:rFonts w:ascii="Arial" w:hAnsi="Arial"/>
          <w:i/>
          <w:color w:val="000000"/>
          <w:u w:val="single"/>
        </w:rPr>
      </w:pPr>
      <w:r w:rsidRPr="00A45595">
        <w:rPr>
          <w:rFonts w:ascii="Arial" w:hAnsi="Arial"/>
          <w:color w:val="000000"/>
          <w:u w:val="single"/>
        </w:rPr>
        <w:t xml:space="preserve">ARTICLE </w:t>
      </w:r>
      <w:r>
        <w:rPr>
          <w:rFonts w:ascii="Arial" w:hAnsi="Arial"/>
          <w:color w:val="000000"/>
          <w:u w:val="single"/>
        </w:rPr>
        <w:t>lX</w:t>
      </w:r>
    </w:p>
    <w:p w:rsidR="00712517" w:rsidRPr="00A45595" w:rsidRDefault="00712517" w:rsidP="00712517">
      <w:pPr>
        <w:jc w:val="center"/>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EXECUTIVE DIRECTOR SELECTION</w:t>
      </w:r>
    </w:p>
    <w:p w:rsidR="00712517" w:rsidRPr="00A45595" w:rsidRDefault="00712517" w:rsidP="00712517">
      <w:pPr>
        <w:jc w:val="both"/>
        <w:rPr>
          <w:rFonts w:ascii="Arial" w:hAnsi="Arial"/>
          <w:color w:val="000000"/>
          <w:highlight w:val="yellow"/>
          <w:u w:val="single"/>
        </w:rPr>
      </w:pPr>
    </w:p>
    <w:p w:rsidR="00712517" w:rsidRPr="00902D76" w:rsidRDefault="00712517" w:rsidP="00712517">
      <w:pPr>
        <w:jc w:val="both"/>
        <w:rPr>
          <w:rFonts w:ascii="Arial" w:hAnsi="Arial" w:cs="Arial"/>
          <w:color w:val="000000"/>
          <w:u w:val="single"/>
        </w:rPr>
      </w:pPr>
      <w:r w:rsidRPr="00262B5F">
        <w:rPr>
          <w:rFonts w:ascii="Arial" w:hAnsi="Arial" w:cs="Arial"/>
          <w:color w:val="000000"/>
          <w:u w:val="single"/>
        </w:rPr>
        <w:t>SECTION 1</w:t>
      </w:r>
      <w:r w:rsidRPr="00A45595">
        <w:rPr>
          <w:rFonts w:ascii="Arial" w:hAnsi="Arial" w:cs="Arial"/>
          <w:color w:val="000000"/>
        </w:rPr>
        <w:t xml:space="preserve">.  </w:t>
      </w:r>
      <w:r w:rsidRPr="00A45595">
        <w:rPr>
          <w:rFonts w:ascii="Arial" w:hAnsi="Arial" w:cs="Arial"/>
          <w:color w:val="000000"/>
          <w:u w:val="single"/>
        </w:rPr>
        <w:t>Selection</w:t>
      </w:r>
      <w:r w:rsidRPr="00A45595">
        <w:rPr>
          <w:rFonts w:ascii="Arial" w:hAnsi="Arial" w:cs="Arial"/>
          <w:color w:val="000000"/>
        </w:rPr>
        <w:t xml:space="preserve">:  At the point of a vacancy, </w:t>
      </w:r>
      <w:r>
        <w:rPr>
          <w:rFonts w:ascii="Arial" w:hAnsi="Arial" w:cs="Arial"/>
          <w:color w:val="000000"/>
        </w:rPr>
        <w:t>the Board</w:t>
      </w:r>
      <w:r w:rsidRPr="00A45595">
        <w:rPr>
          <w:rFonts w:ascii="Arial" w:hAnsi="Arial" w:cs="Arial"/>
          <w:color w:val="000000"/>
        </w:rPr>
        <w:t xml:space="preserve"> shall advertise in a minimum </w:t>
      </w:r>
      <w:r>
        <w:rPr>
          <w:rFonts w:ascii="Arial" w:hAnsi="Arial" w:cs="Arial"/>
          <w:color w:val="000000"/>
        </w:rPr>
        <w:t xml:space="preserve">of </w:t>
      </w:r>
      <w:r w:rsidRPr="00A45595">
        <w:rPr>
          <w:rFonts w:ascii="Arial" w:hAnsi="Arial" w:cs="Arial"/>
          <w:color w:val="000000"/>
        </w:rPr>
        <w:t xml:space="preserve">three (3) media outlets (CASA internet, TV, radio, newspapers) in the </w:t>
      </w:r>
      <w:r>
        <w:rPr>
          <w:rFonts w:ascii="Arial" w:hAnsi="Arial" w:cs="Arial"/>
          <w:color w:val="000000"/>
        </w:rPr>
        <w:t xml:space="preserve">local and </w:t>
      </w:r>
      <w:r w:rsidRPr="00A45595">
        <w:rPr>
          <w:rFonts w:ascii="Arial" w:hAnsi="Arial" w:cs="Arial"/>
          <w:color w:val="000000"/>
        </w:rPr>
        <w:t xml:space="preserve">surrounding areas. </w:t>
      </w:r>
      <w:r>
        <w:rPr>
          <w:rFonts w:ascii="Arial" w:hAnsi="Arial" w:cs="Arial"/>
          <w:color w:val="000000"/>
        </w:rPr>
        <w:t>A</w:t>
      </w:r>
      <w:r w:rsidRPr="00A45595">
        <w:rPr>
          <w:rFonts w:ascii="Arial" w:hAnsi="Arial" w:cs="Arial"/>
          <w:color w:val="000000"/>
        </w:rPr>
        <w:t>dvertisements shall contain minimum and desired qualifications.  Application must be in writing (CASA application form) and must include a resume’.  The screening process, consistent with CASA volunteer selection standards, is to be completed prior to offering a candidate an interview.  A standardized interview must be followed for all applicants</w:t>
      </w:r>
      <w:r>
        <w:rPr>
          <w:rFonts w:ascii="Arial" w:hAnsi="Arial" w:cs="Arial"/>
          <w:color w:val="000000"/>
        </w:rPr>
        <w:t>.</w:t>
      </w:r>
      <w:r w:rsidRPr="00A45595">
        <w:rPr>
          <w:rFonts w:ascii="Arial" w:hAnsi="Arial" w:cs="Arial"/>
          <w:color w:val="000000"/>
        </w:rPr>
        <w:t xml:space="preserve"> </w:t>
      </w:r>
      <w:r>
        <w:rPr>
          <w:rFonts w:ascii="Arial" w:hAnsi="Arial" w:cs="Arial"/>
          <w:color w:val="000000"/>
        </w:rPr>
        <w:t xml:space="preserve"> </w:t>
      </w:r>
      <w:r w:rsidRPr="00A45595">
        <w:rPr>
          <w:rFonts w:ascii="Arial" w:hAnsi="Arial" w:cs="Arial"/>
          <w:color w:val="000000"/>
        </w:rPr>
        <w:t xml:space="preserve">Interviews are to be conducted by </w:t>
      </w:r>
      <w:r>
        <w:rPr>
          <w:rFonts w:ascii="Arial" w:hAnsi="Arial" w:cs="Arial"/>
          <w:color w:val="000000"/>
        </w:rPr>
        <w:t>the Board</w:t>
      </w:r>
      <w:r w:rsidRPr="00A45595">
        <w:rPr>
          <w:rFonts w:ascii="Arial" w:hAnsi="Arial" w:cs="Arial"/>
          <w:color w:val="000000"/>
        </w:rPr>
        <w:t xml:space="preserve"> officers</w:t>
      </w:r>
      <w:r>
        <w:rPr>
          <w:rFonts w:ascii="Arial" w:hAnsi="Arial" w:cs="Arial"/>
          <w:color w:val="000000"/>
        </w:rPr>
        <w:t xml:space="preserve">.  </w:t>
      </w:r>
      <w:r w:rsidRPr="00A45595">
        <w:rPr>
          <w:rFonts w:ascii="Arial" w:hAnsi="Arial" w:cs="Arial"/>
          <w:color w:val="000000"/>
        </w:rPr>
        <w:t xml:space="preserve">The top three finalists shall be presented at a </w:t>
      </w:r>
      <w:r w:rsidR="00491877" w:rsidRPr="00C92BD0">
        <w:rPr>
          <w:rFonts w:ascii="Arial" w:hAnsi="Arial"/>
          <w:color w:val="000000"/>
        </w:rPr>
        <w:t>Board of Directors</w:t>
      </w:r>
      <w:r w:rsidRPr="00A45595">
        <w:rPr>
          <w:rFonts w:ascii="Arial" w:hAnsi="Arial" w:cs="Arial"/>
          <w:color w:val="000000"/>
        </w:rPr>
        <w:t xml:space="preserve"> meeting for a vote.  </w:t>
      </w:r>
    </w:p>
    <w:p w:rsidR="00712517" w:rsidRDefault="00712517" w:rsidP="00712517">
      <w:pPr>
        <w:jc w:val="both"/>
        <w:rPr>
          <w:rFonts w:ascii="Arial" w:hAnsi="Arial" w:cs="Arial"/>
          <w:color w:val="000000"/>
          <w:sz w:val="16"/>
          <w:szCs w:val="16"/>
          <w:u w:val="single"/>
        </w:rPr>
      </w:pPr>
    </w:p>
    <w:p w:rsidR="00712517" w:rsidRPr="008211E5" w:rsidRDefault="00712517" w:rsidP="00712517">
      <w:pPr>
        <w:jc w:val="both"/>
        <w:rPr>
          <w:rFonts w:ascii="Arial" w:hAnsi="Arial" w:cs="Arial"/>
          <w:color w:val="000000"/>
          <w:sz w:val="16"/>
          <w:szCs w:val="16"/>
          <w:u w:val="single"/>
        </w:rPr>
      </w:pPr>
    </w:p>
    <w:p w:rsidR="00712517" w:rsidRPr="00A45595" w:rsidRDefault="00712517" w:rsidP="00712517">
      <w:pPr>
        <w:jc w:val="center"/>
        <w:rPr>
          <w:rFonts w:ascii="Arial" w:hAnsi="Arial"/>
          <w:i/>
          <w:color w:val="000000"/>
          <w:u w:val="single"/>
        </w:rPr>
      </w:pPr>
      <w:r w:rsidRPr="00A45595">
        <w:rPr>
          <w:rFonts w:ascii="Arial" w:hAnsi="Arial"/>
          <w:color w:val="000000"/>
          <w:u w:val="single"/>
        </w:rPr>
        <w:t>ARTICLE X</w:t>
      </w:r>
    </w:p>
    <w:p w:rsidR="00712517" w:rsidRPr="00A45595" w:rsidRDefault="00712517" w:rsidP="00712517">
      <w:pPr>
        <w:jc w:val="center"/>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INTERIM EXECUTIVE DIRECTOR</w:t>
      </w:r>
    </w:p>
    <w:p w:rsidR="00712517" w:rsidRPr="00A45595" w:rsidRDefault="00712517" w:rsidP="00712517">
      <w:pPr>
        <w:jc w:val="both"/>
        <w:rPr>
          <w:rFonts w:ascii="Arial" w:hAnsi="Arial"/>
          <w:color w:val="000000"/>
          <w:u w:val="single"/>
        </w:rPr>
      </w:pPr>
    </w:p>
    <w:p w:rsidR="00712517" w:rsidRPr="00A45595" w:rsidRDefault="00712517" w:rsidP="00712517">
      <w:pPr>
        <w:jc w:val="both"/>
        <w:rPr>
          <w:rFonts w:ascii="Arial" w:hAnsi="Arial"/>
          <w:color w:val="000000"/>
        </w:rPr>
      </w:pPr>
      <w:r w:rsidRPr="00D02B8F">
        <w:rPr>
          <w:rFonts w:ascii="Arial" w:hAnsi="Arial"/>
          <w:color w:val="000000"/>
          <w:u w:val="single"/>
        </w:rPr>
        <w:t>SECTION 1</w:t>
      </w:r>
      <w:r w:rsidRPr="00D02B8F">
        <w:rPr>
          <w:rFonts w:ascii="Arial" w:hAnsi="Arial"/>
          <w:color w:val="000000"/>
        </w:rPr>
        <w:t xml:space="preserve">.  </w:t>
      </w:r>
      <w:r w:rsidRPr="00D02B8F">
        <w:rPr>
          <w:rFonts w:ascii="Arial" w:hAnsi="Arial"/>
          <w:color w:val="000000"/>
          <w:u w:val="single"/>
        </w:rPr>
        <w:t>Appointment:</w:t>
      </w:r>
      <w:r w:rsidRPr="00D02B8F">
        <w:rPr>
          <w:rFonts w:ascii="Arial" w:hAnsi="Arial"/>
          <w:color w:val="000000"/>
        </w:rPr>
        <w:t xml:space="preserve">  In the event that the Executive Director is no longer able to serve in an active capacity the </w:t>
      </w:r>
      <w:r w:rsidR="00C92BD0" w:rsidRPr="00D02B8F">
        <w:rPr>
          <w:rFonts w:ascii="Arial" w:hAnsi="Arial"/>
          <w:color w:val="000000"/>
        </w:rPr>
        <w:t>Board s</w:t>
      </w:r>
      <w:r w:rsidRPr="00D02B8F">
        <w:rPr>
          <w:rFonts w:ascii="Arial" w:hAnsi="Arial"/>
          <w:color w:val="000000"/>
        </w:rPr>
        <w:t>hall select an Interim Executive Director to serve until such time that the position may be filled on a permanent basis.  This may or may not include a formal selection process; however, the selectee must meet the minimum volunteer standards delineated in the Volunteer Policy and Procedures Manual, including the screening process.</w:t>
      </w:r>
      <w:r w:rsidRPr="00A45595">
        <w:rPr>
          <w:rFonts w:ascii="Arial" w:hAnsi="Arial"/>
          <w:color w:val="000000"/>
        </w:rPr>
        <w:t xml:space="preserve"> </w:t>
      </w:r>
    </w:p>
    <w:p w:rsidR="00712517" w:rsidRDefault="00712517" w:rsidP="00712517">
      <w:pPr>
        <w:jc w:val="both"/>
        <w:rPr>
          <w:rFonts w:ascii="Arial" w:hAnsi="Arial"/>
          <w:color w:val="000000"/>
          <w:sz w:val="18"/>
          <w:szCs w:val="18"/>
        </w:rPr>
      </w:pPr>
    </w:p>
    <w:p w:rsidR="00712517" w:rsidRPr="004735C5" w:rsidRDefault="00712517" w:rsidP="00712517">
      <w:pPr>
        <w:jc w:val="both"/>
        <w:rPr>
          <w:rFonts w:ascii="Arial" w:hAnsi="Arial"/>
          <w:color w:val="000000"/>
          <w:sz w:val="18"/>
          <w:szCs w:val="18"/>
        </w:rPr>
      </w:pPr>
    </w:p>
    <w:p w:rsidR="00712517" w:rsidRPr="00A45595" w:rsidRDefault="00712517" w:rsidP="00712517">
      <w:pPr>
        <w:jc w:val="center"/>
        <w:rPr>
          <w:rFonts w:ascii="Arial" w:hAnsi="Arial"/>
          <w:i/>
          <w:color w:val="000000"/>
          <w:u w:val="single"/>
        </w:rPr>
      </w:pPr>
      <w:r w:rsidRPr="00A45595">
        <w:rPr>
          <w:rFonts w:ascii="Arial" w:hAnsi="Arial"/>
          <w:color w:val="000000"/>
          <w:u w:val="single"/>
        </w:rPr>
        <w:t>ARTICLE X</w:t>
      </w:r>
      <w:r>
        <w:rPr>
          <w:rFonts w:ascii="Arial" w:hAnsi="Arial"/>
          <w:color w:val="000000"/>
          <w:u w:val="single"/>
        </w:rPr>
        <w:t>l</w:t>
      </w:r>
    </w:p>
    <w:p w:rsidR="00712517" w:rsidRPr="00A45595" w:rsidRDefault="00712517" w:rsidP="00712517">
      <w:pPr>
        <w:jc w:val="center"/>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FISCAL RESPONSIBILITIES</w:t>
      </w:r>
    </w:p>
    <w:p w:rsidR="00712517" w:rsidRPr="00A45595" w:rsidRDefault="00712517" w:rsidP="00712517">
      <w:pPr>
        <w:jc w:val="both"/>
        <w:rPr>
          <w:rFonts w:ascii="Arial" w:hAnsi="Arial"/>
          <w:color w:val="000000"/>
        </w:rPr>
      </w:pPr>
    </w:p>
    <w:p w:rsidR="00712517" w:rsidRPr="00781904" w:rsidRDefault="00712517" w:rsidP="00712517">
      <w:pPr>
        <w:jc w:val="both"/>
        <w:rPr>
          <w:rFonts w:ascii="Arial" w:hAnsi="Arial"/>
          <w:color w:val="000000"/>
        </w:rPr>
      </w:pPr>
      <w:r w:rsidRPr="00781904">
        <w:rPr>
          <w:rFonts w:ascii="Arial" w:hAnsi="Arial"/>
          <w:color w:val="000000"/>
          <w:u w:val="single"/>
        </w:rPr>
        <w:t>SECTION 1</w:t>
      </w:r>
      <w:r w:rsidRPr="00781904">
        <w:rPr>
          <w:rFonts w:ascii="Arial" w:hAnsi="Arial"/>
          <w:color w:val="000000"/>
        </w:rPr>
        <w:t xml:space="preserve">.  </w:t>
      </w:r>
      <w:r w:rsidRPr="00781904">
        <w:rPr>
          <w:rFonts w:ascii="Arial" w:hAnsi="Arial"/>
          <w:color w:val="000000"/>
          <w:u w:val="single"/>
        </w:rPr>
        <w:t>Recordkeeping:</w:t>
      </w:r>
      <w:r w:rsidRPr="00781904">
        <w:rPr>
          <w:rFonts w:ascii="Arial" w:hAnsi="Arial"/>
          <w:color w:val="000000"/>
        </w:rPr>
        <w:t xml:space="preserve">  The Executive Director of CASA for </w:t>
      </w:r>
      <w:smartTag w:uri="urn:schemas-microsoft-com:office:smarttags" w:element="place">
        <w:smartTag w:uri="urn:schemas-microsoft-com:office:smarttags" w:element="PlaceName">
          <w:r w:rsidRPr="00781904">
            <w:rPr>
              <w:rFonts w:ascii="Arial" w:hAnsi="Arial"/>
              <w:color w:val="000000"/>
            </w:rPr>
            <w:t>York</w:t>
          </w:r>
        </w:smartTag>
        <w:r w:rsidRPr="00781904">
          <w:rPr>
            <w:rFonts w:ascii="Arial" w:hAnsi="Arial"/>
            <w:color w:val="000000"/>
          </w:rPr>
          <w:t xml:space="preserve"> </w:t>
        </w:r>
        <w:smartTag w:uri="urn:schemas-microsoft-com:office:smarttags" w:element="PlaceType">
          <w:r w:rsidRPr="00781904">
            <w:rPr>
              <w:rFonts w:ascii="Arial" w:hAnsi="Arial"/>
              <w:color w:val="000000"/>
            </w:rPr>
            <w:t>County</w:t>
          </w:r>
        </w:smartTag>
      </w:smartTag>
      <w:r w:rsidRPr="00781904">
        <w:rPr>
          <w:rFonts w:ascii="Arial" w:hAnsi="Arial"/>
          <w:color w:val="000000"/>
        </w:rPr>
        <w:t xml:space="preserve"> shall keep complete and accurate records of financial accounts and any other related matters of concern to the Board.  These records may be requested through the President.  The Executive Director shall have five (5) days to comply with or respond to the President‘s request for said documentation.</w:t>
      </w:r>
    </w:p>
    <w:p w:rsidR="00712517" w:rsidRPr="00781904" w:rsidRDefault="00712517" w:rsidP="00712517">
      <w:pPr>
        <w:jc w:val="both"/>
        <w:rPr>
          <w:rFonts w:ascii="Arial" w:hAnsi="Arial"/>
          <w:color w:val="000000"/>
        </w:rPr>
      </w:pPr>
    </w:p>
    <w:p w:rsidR="00712517" w:rsidRPr="00781904" w:rsidRDefault="00712517" w:rsidP="00712517">
      <w:pPr>
        <w:jc w:val="both"/>
        <w:rPr>
          <w:rFonts w:ascii="Arial" w:hAnsi="Arial"/>
          <w:color w:val="000000"/>
        </w:rPr>
      </w:pPr>
      <w:r w:rsidRPr="00781904">
        <w:rPr>
          <w:rFonts w:ascii="Arial" w:hAnsi="Arial"/>
          <w:color w:val="000000"/>
          <w:u w:val="single"/>
        </w:rPr>
        <w:t>SECTION 2</w:t>
      </w:r>
      <w:r w:rsidRPr="00781904">
        <w:rPr>
          <w:rFonts w:ascii="Arial" w:hAnsi="Arial"/>
          <w:color w:val="000000"/>
        </w:rPr>
        <w:t xml:space="preserve">.  </w:t>
      </w:r>
      <w:r w:rsidRPr="00781904">
        <w:rPr>
          <w:rFonts w:ascii="Arial" w:hAnsi="Arial"/>
          <w:color w:val="000000"/>
          <w:u w:val="single"/>
        </w:rPr>
        <w:t>Fiscal Year</w:t>
      </w:r>
      <w:r w:rsidRPr="00781904">
        <w:rPr>
          <w:rFonts w:ascii="Arial" w:hAnsi="Arial"/>
          <w:color w:val="000000"/>
        </w:rPr>
        <w:t xml:space="preserve">:  The fiscal year shall commence on </w:t>
      </w:r>
      <w:r>
        <w:rPr>
          <w:rFonts w:ascii="Arial" w:hAnsi="Arial"/>
          <w:color w:val="000000"/>
        </w:rPr>
        <w:t>January</w:t>
      </w:r>
      <w:r w:rsidRPr="00781904">
        <w:rPr>
          <w:rFonts w:ascii="Arial" w:hAnsi="Arial"/>
          <w:color w:val="000000"/>
        </w:rPr>
        <w:t xml:space="preserve"> 1 and end on </w:t>
      </w:r>
      <w:r>
        <w:rPr>
          <w:rFonts w:ascii="Arial" w:hAnsi="Arial"/>
          <w:color w:val="000000"/>
        </w:rPr>
        <w:t>December 31</w:t>
      </w:r>
      <w:r w:rsidRPr="00781904">
        <w:rPr>
          <w:rFonts w:ascii="Arial" w:hAnsi="Arial"/>
          <w:color w:val="000000"/>
        </w:rPr>
        <w:t>.</w:t>
      </w:r>
    </w:p>
    <w:p w:rsidR="00712517" w:rsidRPr="00781904" w:rsidRDefault="00712517" w:rsidP="00712517">
      <w:pPr>
        <w:jc w:val="both"/>
        <w:rPr>
          <w:rFonts w:ascii="Arial" w:hAnsi="Arial"/>
          <w:color w:val="000000"/>
          <w:highlight w:val="yellow"/>
        </w:rPr>
      </w:pPr>
    </w:p>
    <w:p w:rsidR="004872A2" w:rsidRDefault="00712517" w:rsidP="004872A2">
      <w:pPr>
        <w:jc w:val="both"/>
        <w:rPr>
          <w:rFonts w:ascii="Arial" w:hAnsi="Arial"/>
          <w:color w:val="000000"/>
        </w:rPr>
      </w:pPr>
      <w:r w:rsidRPr="00863702">
        <w:rPr>
          <w:rFonts w:ascii="Arial" w:hAnsi="Arial"/>
          <w:color w:val="000000"/>
          <w:u w:val="single"/>
        </w:rPr>
        <w:t>SECTION 3</w:t>
      </w:r>
      <w:r w:rsidRPr="00863702">
        <w:rPr>
          <w:rFonts w:ascii="Arial" w:hAnsi="Arial"/>
          <w:color w:val="000000"/>
        </w:rPr>
        <w:t xml:space="preserve">.  </w:t>
      </w:r>
      <w:r w:rsidRPr="00863702">
        <w:rPr>
          <w:rFonts w:ascii="Arial" w:hAnsi="Arial"/>
          <w:color w:val="000000"/>
          <w:u w:val="single"/>
        </w:rPr>
        <w:t>Allocation of Funds</w:t>
      </w:r>
      <w:r w:rsidRPr="00863702">
        <w:rPr>
          <w:rFonts w:ascii="Arial" w:hAnsi="Arial"/>
          <w:color w:val="000000"/>
        </w:rPr>
        <w:t xml:space="preserve">:  The Executive Director will maintain a petty cash fund of up to $100.00 to cover immediate program expenses.  </w:t>
      </w:r>
      <w:r w:rsidR="004872A2" w:rsidRPr="004872A2">
        <w:rPr>
          <w:rFonts w:ascii="Arial" w:hAnsi="Arial"/>
          <w:color w:val="000000"/>
        </w:rPr>
        <w:t>All expenses over $300.00, not included in the annual budget, shall require the approval of the Board of Directors.  Total expenditures for any line item may not exceed the annual budget without approval of the Board of Directors.</w:t>
      </w:r>
    </w:p>
    <w:p w:rsidR="00701920" w:rsidRPr="00781904" w:rsidRDefault="00701920" w:rsidP="00712517">
      <w:pPr>
        <w:jc w:val="both"/>
        <w:rPr>
          <w:rFonts w:ascii="Arial" w:hAnsi="Arial"/>
          <w:color w:val="000000"/>
        </w:rPr>
      </w:pPr>
    </w:p>
    <w:p w:rsidR="00712517" w:rsidRPr="00781904" w:rsidRDefault="00712517" w:rsidP="00712517">
      <w:pPr>
        <w:jc w:val="both"/>
        <w:rPr>
          <w:rFonts w:ascii="Arial" w:hAnsi="Arial"/>
          <w:color w:val="000000"/>
        </w:rPr>
      </w:pPr>
    </w:p>
    <w:p w:rsidR="00303AE2" w:rsidRPr="00781904" w:rsidRDefault="00303AE2" w:rsidP="00712517">
      <w:pPr>
        <w:jc w:val="both"/>
        <w:rPr>
          <w:rFonts w:ascii="Arial" w:hAnsi="Arial"/>
          <w:color w:val="000000"/>
        </w:rPr>
      </w:pPr>
      <w:r w:rsidRPr="00E870DC">
        <w:rPr>
          <w:rFonts w:ascii="Arial" w:hAnsi="Arial"/>
          <w:color w:val="000000"/>
          <w:u w:val="single"/>
        </w:rPr>
        <w:t>SECTION 4</w:t>
      </w:r>
      <w:r w:rsidRPr="00E870DC">
        <w:rPr>
          <w:rFonts w:ascii="Arial" w:hAnsi="Arial"/>
          <w:color w:val="000000"/>
        </w:rPr>
        <w:t xml:space="preserve">.  </w:t>
      </w:r>
      <w:r w:rsidRPr="00E870DC">
        <w:rPr>
          <w:rFonts w:ascii="Arial" w:hAnsi="Arial"/>
          <w:color w:val="000000"/>
          <w:u w:val="single"/>
        </w:rPr>
        <w:t>Annual Budget</w:t>
      </w:r>
      <w:r w:rsidRPr="00E870DC">
        <w:rPr>
          <w:rFonts w:ascii="Arial" w:hAnsi="Arial"/>
          <w:color w:val="000000"/>
        </w:rPr>
        <w:t>:  The Executive Director will present an operating budget annually.  The Board shall review, amend if necessary, and adopt this budget.</w:t>
      </w:r>
    </w:p>
    <w:p w:rsidR="00712517" w:rsidRPr="00781904" w:rsidRDefault="00712517" w:rsidP="00712517">
      <w:pPr>
        <w:jc w:val="both"/>
        <w:rPr>
          <w:rFonts w:ascii="Arial" w:hAnsi="Arial"/>
          <w:color w:val="000000"/>
        </w:rPr>
      </w:pPr>
    </w:p>
    <w:p w:rsidR="00712517" w:rsidRPr="00781904" w:rsidRDefault="00712517" w:rsidP="00712517">
      <w:pPr>
        <w:jc w:val="both"/>
        <w:rPr>
          <w:rFonts w:ascii="Arial" w:hAnsi="Arial"/>
          <w:color w:val="000000"/>
        </w:rPr>
      </w:pPr>
      <w:r w:rsidRPr="00781904">
        <w:rPr>
          <w:rFonts w:ascii="Arial" w:hAnsi="Arial"/>
          <w:color w:val="000000"/>
          <w:u w:val="single"/>
        </w:rPr>
        <w:t>SECTION 5</w:t>
      </w:r>
      <w:r w:rsidRPr="00781904">
        <w:rPr>
          <w:rFonts w:ascii="Arial" w:hAnsi="Arial"/>
          <w:color w:val="000000"/>
        </w:rPr>
        <w:t xml:space="preserve">.  </w:t>
      </w:r>
      <w:r w:rsidRPr="00781904">
        <w:rPr>
          <w:rFonts w:ascii="Arial" w:hAnsi="Arial"/>
          <w:color w:val="000000"/>
          <w:u w:val="single"/>
        </w:rPr>
        <w:t>Budget Reviews</w:t>
      </w:r>
      <w:r w:rsidRPr="00781904">
        <w:rPr>
          <w:rFonts w:ascii="Arial" w:hAnsi="Arial"/>
          <w:color w:val="000000"/>
        </w:rPr>
        <w:t xml:space="preserve">:  The Board shall review fiscal reports at </w:t>
      </w:r>
      <w:r>
        <w:rPr>
          <w:rFonts w:ascii="Arial" w:hAnsi="Arial"/>
          <w:color w:val="000000"/>
        </w:rPr>
        <w:t xml:space="preserve">each </w:t>
      </w:r>
      <w:r w:rsidR="00491877" w:rsidRPr="00C92BD0">
        <w:rPr>
          <w:rFonts w:ascii="Arial" w:hAnsi="Arial"/>
          <w:color w:val="000000"/>
        </w:rPr>
        <w:t>Board of Directors</w:t>
      </w:r>
      <w:r w:rsidR="00BB2C52">
        <w:rPr>
          <w:rFonts w:ascii="Arial" w:hAnsi="Arial"/>
          <w:color w:val="000000"/>
        </w:rPr>
        <w:t xml:space="preserve"> </w:t>
      </w:r>
      <w:r>
        <w:rPr>
          <w:rFonts w:ascii="Arial" w:hAnsi="Arial"/>
          <w:color w:val="000000"/>
        </w:rPr>
        <w:t xml:space="preserve">meeting, </w:t>
      </w:r>
      <w:r w:rsidRPr="00781904">
        <w:rPr>
          <w:rFonts w:ascii="Arial" w:hAnsi="Arial"/>
          <w:color w:val="000000"/>
        </w:rPr>
        <w:t>to compare the relationship between budgeted expenditures and revenues.</w:t>
      </w:r>
    </w:p>
    <w:p w:rsidR="00712517" w:rsidRPr="00C92BD0"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ARTICLE XI</w:t>
      </w:r>
      <w:r>
        <w:rPr>
          <w:rFonts w:ascii="Arial" w:hAnsi="Arial"/>
          <w:color w:val="000000"/>
          <w:u w:val="single"/>
        </w:rPr>
        <w:t>l</w:t>
      </w:r>
    </w:p>
    <w:p w:rsidR="00712517" w:rsidRPr="00A45595" w:rsidRDefault="00712517" w:rsidP="00712517">
      <w:pPr>
        <w:jc w:val="center"/>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NON-LIABILITY</w:t>
      </w:r>
    </w:p>
    <w:p w:rsidR="00712517" w:rsidRPr="00A45595" w:rsidRDefault="00712517" w:rsidP="00712517">
      <w:pPr>
        <w:jc w:val="both"/>
        <w:rPr>
          <w:rFonts w:ascii="Arial" w:hAnsi="Arial"/>
          <w:color w:val="000000"/>
          <w:u w:val="single"/>
        </w:rPr>
      </w:pPr>
    </w:p>
    <w:p w:rsidR="00712517" w:rsidRPr="00744F35" w:rsidRDefault="00712517" w:rsidP="00712517">
      <w:pPr>
        <w:jc w:val="both"/>
        <w:rPr>
          <w:rFonts w:ascii="Arial" w:hAnsi="Arial"/>
          <w:color w:val="000000"/>
        </w:rPr>
      </w:pPr>
      <w:r w:rsidRPr="00744F35">
        <w:rPr>
          <w:rFonts w:ascii="Arial" w:hAnsi="Arial"/>
          <w:color w:val="000000"/>
          <w:u w:val="single"/>
        </w:rPr>
        <w:t>SECTION 1</w:t>
      </w:r>
      <w:r w:rsidRPr="00744F35">
        <w:rPr>
          <w:rFonts w:ascii="Arial" w:hAnsi="Arial"/>
          <w:color w:val="000000"/>
        </w:rPr>
        <w:t xml:space="preserve">:  </w:t>
      </w:r>
      <w:r w:rsidRPr="00744F35">
        <w:rPr>
          <w:rFonts w:ascii="Arial" w:hAnsi="Arial"/>
          <w:color w:val="000000"/>
          <w:u w:val="single"/>
        </w:rPr>
        <w:t>Non-Liability</w:t>
      </w:r>
      <w:r w:rsidRPr="00744F35">
        <w:rPr>
          <w:rFonts w:ascii="Arial" w:hAnsi="Arial"/>
          <w:color w:val="000000"/>
        </w:rPr>
        <w:t>:  The Board shall not be liable for any acts or omissions acting in said capacities, and each CASA volunteer shall be deemed to have expressly released the Board from liability.</w:t>
      </w:r>
      <w:r w:rsidRPr="00744F35">
        <w:rPr>
          <w:rFonts w:ascii="Arial" w:hAnsi="Arial"/>
          <w:color w:val="000000"/>
        </w:rPr>
        <w:br/>
      </w:r>
      <w:r w:rsidRPr="00744F35">
        <w:rPr>
          <w:rFonts w:ascii="Arial" w:hAnsi="Arial"/>
          <w:color w:val="000000"/>
        </w:rPr>
        <w:br/>
      </w:r>
    </w:p>
    <w:p w:rsidR="00712517" w:rsidRPr="00A45595" w:rsidRDefault="00712517" w:rsidP="00712517">
      <w:pPr>
        <w:jc w:val="center"/>
        <w:rPr>
          <w:rFonts w:ascii="Arial" w:hAnsi="Arial"/>
          <w:color w:val="000000"/>
          <w:u w:val="single"/>
        </w:rPr>
      </w:pPr>
      <w:r w:rsidRPr="00A45595">
        <w:rPr>
          <w:rFonts w:ascii="Arial" w:hAnsi="Arial"/>
          <w:color w:val="000000"/>
          <w:u w:val="single"/>
        </w:rPr>
        <w:t>ARTICLE XII</w:t>
      </w:r>
      <w:r>
        <w:rPr>
          <w:rFonts w:ascii="Arial" w:hAnsi="Arial"/>
          <w:color w:val="000000"/>
          <w:u w:val="single"/>
        </w:rPr>
        <w:t>l</w:t>
      </w:r>
    </w:p>
    <w:p w:rsidR="00712517" w:rsidRPr="00A45595" w:rsidRDefault="00712517" w:rsidP="00712517">
      <w:pPr>
        <w:jc w:val="center"/>
        <w:rPr>
          <w:rFonts w:ascii="Arial" w:hAnsi="Arial"/>
          <w:color w:val="000000"/>
        </w:rPr>
      </w:pPr>
    </w:p>
    <w:p w:rsidR="00712517" w:rsidRPr="00A45595" w:rsidRDefault="00712517" w:rsidP="00712517">
      <w:pPr>
        <w:jc w:val="center"/>
        <w:rPr>
          <w:rFonts w:ascii="Arial" w:hAnsi="Arial"/>
          <w:color w:val="000000"/>
        </w:rPr>
      </w:pPr>
      <w:r w:rsidRPr="00A45595">
        <w:rPr>
          <w:rFonts w:ascii="Arial" w:hAnsi="Arial"/>
          <w:color w:val="000000"/>
          <w:u w:val="single"/>
        </w:rPr>
        <w:t>AMENDMENTS</w:t>
      </w:r>
    </w:p>
    <w:p w:rsidR="00712517" w:rsidRPr="00A45595" w:rsidRDefault="00712517" w:rsidP="00712517">
      <w:pPr>
        <w:jc w:val="both"/>
        <w:rPr>
          <w:rFonts w:ascii="Arial" w:hAnsi="Arial"/>
          <w:color w:val="000000"/>
        </w:rPr>
      </w:pPr>
    </w:p>
    <w:p w:rsidR="00712517" w:rsidRPr="004D7590" w:rsidRDefault="00712517" w:rsidP="00712517">
      <w:pPr>
        <w:jc w:val="both"/>
        <w:rPr>
          <w:rFonts w:ascii="Arial" w:hAnsi="Arial"/>
          <w:color w:val="000000"/>
        </w:rPr>
      </w:pPr>
      <w:r w:rsidRPr="005F1017">
        <w:rPr>
          <w:rFonts w:ascii="Arial" w:hAnsi="Arial"/>
          <w:color w:val="000000"/>
          <w:u w:val="single"/>
        </w:rPr>
        <w:t>SECTION 1</w:t>
      </w:r>
      <w:r w:rsidRPr="00A45595">
        <w:rPr>
          <w:rFonts w:ascii="Arial" w:hAnsi="Arial"/>
          <w:color w:val="000000"/>
        </w:rPr>
        <w:t xml:space="preserve">.  </w:t>
      </w:r>
      <w:r w:rsidRPr="00A45595">
        <w:rPr>
          <w:rFonts w:ascii="Arial" w:hAnsi="Arial"/>
          <w:color w:val="000000"/>
          <w:u w:val="single"/>
        </w:rPr>
        <w:t>Review:</w:t>
      </w:r>
      <w:r w:rsidRPr="00A45595">
        <w:rPr>
          <w:rFonts w:ascii="Arial" w:hAnsi="Arial"/>
          <w:color w:val="000000"/>
        </w:rPr>
        <w:t xml:space="preserve">  The </w:t>
      </w:r>
      <w:r w:rsidR="006944B9" w:rsidRPr="00833992">
        <w:rPr>
          <w:rFonts w:ascii="Arial" w:hAnsi="Arial"/>
          <w:color w:val="000000"/>
        </w:rPr>
        <w:t xml:space="preserve">policy and procedures committee shall </w:t>
      </w:r>
      <w:r w:rsidRPr="00833992">
        <w:rPr>
          <w:rFonts w:ascii="Arial" w:hAnsi="Arial"/>
          <w:color w:val="000000"/>
        </w:rPr>
        <w:t>review</w:t>
      </w:r>
      <w:r w:rsidRPr="00A45595">
        <w:rPr>
          <w:rFonts w:ascii="Arial" w:hAnsi="Arial"/>
          <w:color w:val="000000"/>
        </w:rPr>
        <w:t xml:space="preserve"> the By-Laws annually for the purpose of compliance.  Additionally, legal counsel may be included in the review process.  A report shall be submitted within thirty (30) days to </w:t>
      </w:r>
      <w:r>
        <w:rPr>
          <w:rFonts w:ascii="Arial" w:hAnsi="Arial"/>
          <w:color w:val="000000"/>
        </w:rPr>
        <w:t>the Board</w:t>
      </w:r>
      <w:r w:rsidRPr="00A45595">
        <w:rPr>
          <w:rFonts w:ascii="Arial" w:hAnsi="Arial"/>
          <w:color w:val="000000"/>
        </w:rPr>
        <w:t xml:space="preserve">.  Revisions shall be handled in the appropriate form per </w:t>
      </w:r>
      <w:r w:rsidRPr="004D7590">
        <w:rPr>
          <w:rFonts w:ascii="Arial" w:hAnsi="Arial"/>
          <w:color w:val="000000"/>
        </w:rPr>
        <w:t>ARTICLE Xll</w:t>
      </w:r>
      <w:r>
        <w:rPr>
          <w:rFonts w:ascii="Arial" w:hAnsi="Arial"/>
          <w:color w:val="000000"/>
        </w:rPr>
        <w:t>l</w:t>
      </w:r>
      <w:r w:rsidRPr="004D7590">
        <w:rPr>
          <w:rFonts w:ascii="Arial" w:hAnsi="Arial"/>
          <w:color w:val="000000"/>
        </w:rPr>
        <w:t>, Section 2</w:t>
      </w:r>
      <w:r>
        <w:rPr>
          <w:rFonts w:ascii="Arial" w:hAnsi="Arial"/>
          <w:color w:val="000000"/>
        </w:rPr>
        <w:t>.</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r w:rsidRPr="005F1017">
        <w:rPr>
          <w:rFonts w:ascii="Arial" w:hAnsi="Arial"/>
          <w:color w:val="000000"/>
          <w:u w:val="single"/>
        </w:rPr>
        <w:t>SECTION 2</w:t>
      </w:r>
      <w:r w:rsidRPr="00A45595">
        <w:rPr>
          <w:rFonts w:ascii="Arial" w:hAnsi="Arial"/>
          <w:color w:val="000000"/>
        </w:rPr>
        <w:t xml:space="preserve">. </w:t>
      </w:r>
      <w:r w:rsidRPr="00A45595">
        <w:rPr>
          <w:rFonts w:ascii="Arial" w:hAnsi="Arial"/>
          <w:color w:val="000000"/>
          <w:u w:val="single"/>
        </w:rPr>
        <w:t>Revision:</w:t>
      </w:r>
      <w:r w:rsidRPr="00A45595">
        <w:rPr>
          <w:rFonts w:ascii="Arial" w:hAnsi="Arial"/>
          <w:color w:val="000000"/>
        </w:rPr>
        <w:t xml:space="preserve"> These By-Laws may be altered, amended, or repealed and new By-Laws may be adopted by a two-thirds (2/3) vote at any regularly scheduled or called meeting</w:t>
      </w:r>
      <w:r w:rsidR="009E785F">
        <w:rPr>
          <w:rFonts w:ascii="Arial" w:hAnsi="Arial"/>
          <w:color w:val="000000"/>
        </w:rPr>
        <w:t xml:space="preserve"> </w:t>
      </w:r>
      <w:r w:rsidR="009E785F" w:rsidRPr="00892C62">
        <w:rPr>
          <w:rFonts w:ascii="Arial" w:hAnsi="Arial"/>
          <w:color w:val="000000"/>
        </w:rPr>
        <w:t xml:space="preserve">at which a quorum is present (see ARTICLE </w:t>
      </w:r>
      <w:r w:rsidR="00EB28FC">
        <w:rPr>
          <w:rFonts w:ascii="Arial" w:hAnsi="Arial"/>
          <w:color w:val="000000"/>
        </w:rPr>
        <w:t>IV</w:t>
      </w:r>
      <w:r w:rsidR="009E785F" w:rsidRPr="00892C62">
        <w:rPr>
          <w:rFonts w:ascii="Arial" w:hAnsi="Arial"/>
          <w:color w:val="000000"/>
        </w:rPr>
        <w:t>, Section 9)</w:t>
      </w:r>
      <w:r w:rsidRPr="00A45595">
        <w:rPr>
          <w:rFonts w:ascii="Arial" w:hAnsi="Arial"/>
          <w:color w:val="000000"/>
        </w:rPr>
        <w:t xml:space="preserve">.  </w:t>
      </w:r>
    </w:p>
    <w:p w:rsidR="00712517" w:rsidRDefault="00712517" w:rsidP="00712517">
      <w:pPr>
        <w:jc w:val="both"/>
        <w:rPr>
          <w:rFonts w:ascii="Arial" w:hAnsi="Arial"/>
          <w:color w:val="000000"/>
        </w:rPr>
      </w:pPr>
    </w:p>
    <w:p w:rsidR="00712517" w:rsidRPr="00A45595" w:rsidRDefault="00712517" w:rsidP="00712517">
      <w:pPr>
        <w:jc w:val="both"/>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ARTICLE XI</w:t>
      </w:r>
      <w:r>
        <w:rPr>
          <w:rFonts w:ascii="Arial" w:hAnsi="Arial"/>
          <w:color w:val="000000"/>
          <w:u w:val="single"/>
        </w:rPr>
        <w:t>V</w:t>
      </w:r>
    </w:p>
    <w:p w:rsidR="00712517" w:rsidRPr="00A45595" w:rsidRDefault="00712517" w:rsidP="00712517">
      <w:pPr>
        <w:jc w:val="center"/>
        <w:rPr>
          <w:rFonts w:ascii="Arial" w:hAnsi="Arial"/>
          <w:color w:val="000000"/>
        </w:rPr>
      </w:pPr>
    </w:p>
    <w:p w:rsidR="00712517" w:rsidRPr="00A45595" w:rsidRDefault="00712517" w:rsidP="00712517">
      <w:pPr>
        <w:jc w:val="center"/>
        <w:rPr>
          <w:rFonts w:ascii="Arial" w:hAnsi="Arial"/>
          <w:color w:val="000000"/>
          <w:u w:val="single"/>
        </w:rPr>
      </w:pPr>
      <w:r w:rsidRPr="00A45595">
        <w:rPr>
          <w:rFonts w:ascii="Arial" w:hAnsi="Arial"/>
          <w:color w:val="000000"/>
          <w:u w:val="single"/>
        </w:rPr>
        <w:t>DISSOLUTION OF ORGANIZATION</w:t>
      </w:r>
    </w:p>
    <w:p w:rsidR="00712517" w:rsidRPr="00A45595" w:rsidRDefault="00712517" w:rsidP="00712517">
      <w:pPr>
        <w:jc w:val="center"/>
        <w:rPr>
          <w:rFonts w:ascii="Arial" w:hAnsi="Arial"/>
          <w:color w:val="000000"/>
          <w:u w:val="single"/>
        </w:rPr>
      </w:pPr>
      <w:r w:rsidRPr="00A45595">
        <w:rPr>
          <w:rFonts w:ascii="Arial" w:hAnsi="Arial"/>
          <w:color w:val="000000"/>
          <w:u w:val="single"/>
        </w:rPr>
        <w:t>AND</w:t>
      </w:r>
    </w:p>
    <w:p w:rsidR="00712517" w:rsidRPr="00A45595" w:rsidRDefault="00712517" w:rsidP="00712517">
      <w:pPr>
        <w:jc w:val="center"/>
        <w:rPr>
          <w:rFonts w:ascii="Arial" w:hAnsi="Arial"/>
          <w:color w:val="000000"/>
          <w:u w:val="single"/>
        </w:rPr>
      </w:pPr>
      <w:r w:rsidRPr="00A45595">
        <w:rPr>
          <w:rFonts w:ascii="Arial" w:hAnsi="Arial"/>
          <w:color w:val="000000"/>
          <w:u w:val="single"/>
        </w:rPr>
        <w:t>DISBURSEMENTS OF FUNDS</w:t>
      </w:r>
    </w:p>
    <w:p w:rsidR="00712517" w:rsidRPr="00A45595" w:rsidRDefault="00712517" w:rsidP="00712517">
      <w:pPr>
        <w:jc w:val="both"/>
        <w:rPr>
          <w:rFonts w:ascii="Arial" w:hAnsi="Arial"/>
          <w:color w:val="000000"/>
        </w:rPr>
      </w:pPr>
    </w:p>
    <w:p w:rsidR="00712517" w:rsidRPr="00A45595" w:rsidRDefault="00712517" w:rsidP="00712517">
      <w:pPr>
        <w:jc w:val="both"/>
        <w:rPr>
          <w:rFonts w:ascii="Arial" w:hAnsi="Arial"/>
          <w:color w:val="000000"/>
          <w:sz w:val="16"/>
        </w:rPr>
      </w:pPr>
      <w:r w:rsidRPr="00A45595">
        <w:rPr>
          <w:rFonts w:ascii="Arial" w:hAnsi="Arial"/>
          <w:color w:val="000000"/>
        </w:rPr>
        <w:t>Upon the dissolution of the program, the program shall, after paying or making provisions for the payment of all the liabilities of the program, dispose of all the assets of the program exclusively for the purpose of the program with the remaining funds held by it to be disbursed within thirty (30) days to the Nebraska CASA Association.</w:t>
      </w:r>
    </w:p>
    <w:p w:rsidR="00712517" w:rsidRPr="002B61A3" w:rsidRDefault="00712517" w:rsidP="00712517"/>
    <w:p w:rsidR="00712517" w:rsidRDefault="00712517" w:rsidP="00712517"/>
    <w:p w:rsidR="002858E1" w:rsidRDefault="002858E1" w:rsidP="00712517"/>
    <w:p w:rsidR="002858E1" w:rsidRDefault="002858E1" w:rsidP="00712517">
      <w:pPr>
        <w:rPr>
          <w:sz w:val="22"/>
          <w:szCs w:val="22"/>
        </w:rPr>
      </w:pPr>
      <w:r w:rsidRPr="005C4808">
        <w:rPr>
          <w:sz w:val="22"/>
          <w:szCs w:val="22"/>
        </w:rPr>
        <w:t>These By-Laws adopted 12/1/2004</w:t>
      </w:r>
      <w:r w:rsidR="00254663" w:rsidRPr="005C4808">
        <w:rPr>
          <w:sz w:val="22"/>
          <w:szCs w:val="22"/>
        </w:rPr>
        <w:t>, and revised</w:t>
      </w:r>
      <w:r w:rsidR="00C92BD0" w:rsidRPr="005C4808">
        <w:rPr>
          <w:sz w:val="22"/>
          <w:szCs w:val="22"/>
        </w:rPr>
        <w:t>/approved</w:t>
      </w:r>
      <w:r w:rsidR="00254663" w:rsidRPr="005C4808">
        <w:rPr>
          <w:sz w:val="22"/>
          <w:szCs w:val="22"/>
        </w:rPr>
        <w:t xml:space="preserve"> </w:t>
      </w:r>
      <w:r w:rsidR="00C92BD0" w:rsidRPr="005C4808">
        <w:rPr>
          <w:sz w:val="22"/>
          <w:szCs w:val="22"/>
        </w:rPr>
        <w:t>11</w:t>
      </w:r>
      <w:r w:rsidR="00254663" w:rsidRPr="005C4808">
        <w:rPr>
          <w:sz w:val="22"/>
          <w:szCs w:val="22"/>
        </w:rPr>
        <w:t>/</w:t>
      </w:r>
      <w:r w:rsidR="00C92BD0" w:rsidRPr="005C4808">
        <w:rPr>
          <w:sz w:val="22"/>
          <w:szCs w:val="22"/>
        </w:rPr>
        <w:t>8/</w:t>
      </w:r>
      <w:r w:rsidR="00254663" w:rsidRPr="005C4808">
        <w:rPr>
          <w:sz w:val="22"/>
          <w:szCs w:val="22"/>
        </w:rPr>
        <w:t>2006</w:t>
      </w:r>
      <w:r w:rsidR="005C4808" w:rsidRPr="005C4808">
        <w:rPr>
          <w:sz w:val="22"/>
          <w:szCs w:val="22"/>
        </w:rPr>
        <w:t>,</w:t>
      </w:r>
      <w:r w:rsidR="00E870DC" w:rsidRPr="005C4808">
        <w:rPr>
          <w:sz w:val="22"/>
          <w:szCs w:val="22"/>
        </w:rPr>
        <w:t xml:space="preserve"> 1/30/</w:t>
      </w:r>
      <w:r w:rsidR="00701920">
        <w:rPr>
          <w:sz w:val="22"/>
          <w:szCs w:val="22"/>
        </w:rPr>
        <w:t>20</w:t>
      </w:r>
      <w:r w:rsidR="00E870DC" w:rsidRPr="005C4808">
        <w:rPr>
          <w:sz w:val="22"/>
          <w:szCs w:val="22"/>
        </w:rPr>
        <w:t>08</w:t>
      </w:r>
      <w:r w:rsidR="005236FD">
        <w:rPr>
          <w:sz w:val="22"/>
          <w:szCs w:val="22"/>
        </w:rPr>
        <w:t xml:space="preserve">, </w:t>
      </w:r>
      <w:r w:rsidR="005C4808" w:rsidRPr="005C4808">
        <w:rPr>
          <w:sz w:val="22"/>
          <w:szCs w:val="22"/>
        </w:rPr>
        <w:t>11/11/</w:t>
      </w:r>
      <w:r w:rsidR="00701920">
        <w:rPr>
          <w:sz w:val="22"/>
          <w:szCs w:val="22"/>
        </w:rPr>
        <w:t>20</w:t>
      </w:r>
      <w:r w:rsidR="005C4808" w:rsidRPr="005C4808">
        <w:rPr>
          <w:sz w:val="22"/>
          <w:szCs w:val="22"/>
        </w:rPr>
        <w:t>09</w:t>
      </w:r>
      <w:r w:rsidR="005236FD">
        <w:rPr>
          <w:sz w:val="22"/>
          <w:szCs w:val="22"/>
        </w:rPr>
        <w:t>, 3/10/</w:t>
      </w:r>
      <w:r w:rsidR="00701920">
        <w:rPr>
          <w:sz w:val="22"/>
          <w:szCs w:val="22"/>
        </w:rPr>
        <w:t>20</w:t>
      </w:r>
      <w:r w:rsidR="005236FD">
        <w:rPr>
          <w:sz w:val="22"/>
          <w:szCs w:val="22"/>
        </w:rPr>
        <w:t>10</w:t>
      </w:r>
      <w:r w:rsidR="00EB28FC">
        <w:rPr>
          <w:sz w:val="22"/>
          <w:szCs w:val="22"/>
        </w:rPr>
        <w:t>,</w:t>
      </w:r>
      <w:r w:rsidR="00B323B5">
        <w:rPr>
          <w:sz w:val="22"/>
          <w:szCs w:val="22"/>
        </w:rPr>
        <w:t xml:space="preserve"> 10/3/</w:t>
      </w:r>
      <w:r w:rsidR="00701920">
        <w:rPr>
          <w:sz w:val="22"/>
          <w:szCs w:val="22"/>
        </w:rPr>
        <w:t>20</w:t>
      </w:r>
      <w:r w:rsidR="00B323B5">
        <w:rPr>
          <w:sz w:val="22"/>
          <w:szCs w:val="22"/>
        </w:rPr>
        <w:t>11</w:t>
      </w:r>
      <w:r w:rsidR="005B73C2">
        <w:rPr>
          <w:sz w:val="22"/>
          <w:szCs w:val="22"/>
        </w:rPr>
        <w:t xml:space="preserve">, </w:t>
      </w:r>
      <w:r w:rsidR="00EB28FC">
        <w:rPr>
          <w:sz w:val="22"/>
          <w:szCs w:val="22"/>
        </w:rPr>
        <w:t>11/6/2012</w:t>
      </w:r>
      <w:r w:rsidR="00231EB8">
        <w:rPr>
          <w:sz w:val="22"/>
          <w:szCs w:val="22"/>
        </w:rPr>
        <w:t>,</w:t>
      </w:r>
      <w:r w:rsidR="005B73C2">
        <w:rPr>
          <w:sz w:val="22"/>
          <w:szCs w:val="22"/>
        </w:rPr>
        <w:t xml:space="preserve"> 1/15/2014</w:t>
      </w:r>
      <w:r w:rsidR="00231EB8">
        <w:rPr>
          <w:sz w:val="22"/>
          <w:szCs w:val="22"/>
        </w:rPr>
        <w:t>, 2/3/2015</w:t>
      </w:r>
      <w:r w:rsidR="008219A2">
        <w:rPr>
          <w:sz w:val="22"/>
          <w:szCs w:val="22"/>
        </w:rPr>
        <w:t>, 8/4/2015</w:t>
      </w:r>
      <w:r w:rsidR="00833992">
        <w:rPr>
          <w:sz w:val="22"/>
          <w:szCs w:val="22"/>
        </w:rPr>
        <w:t>, 1/2018</w:t>
      </w:r>
      <w:r w:rsidR="000E377F">
        <w:rPr>
          <w:sz w:val="22"/>
          <w:szCs w:val="22"/>
        </w:rPr>
        <w:t>,</w:t>
      </w:r>
      <w:r w:rsidR="004872A2">
        <w:rPr>
          <w:sz w:val="22"/>
          <w:szCs w:val="22"/>
        </w:rPr>
        <w:t xml:space="preserve"> 2/2018</w:t>
      </w:r>
      <w:r w:rsidR="000E377F">
        <w:rPr>
          <w:sz w:val="22"/>
          <w:szCs w:val="22"/>
        </w:rPr>
        <w:t>, &amp; 7/2019</w:t>
      </w:r>
    </w:p>
    <w:p w:rsidR="002858E1" w:rsidRDefault="002858E1" w:rsidP="00712517">
      <w:pPr>
        <w:rPr>
          <w:sz w:val="22"/>
          <w:szCs w:val="22"/>
        </w:rPr>
      </w:pPr>
    </w:p>
    <w:p w:rsidR="002858E1" w:rsidRDefault="002858E1" w:rsidP="00712517">
      <w:pPr>
        <w:rPr>
          <w:sz w:val="22"/>
          <w:szCs w:val="22"/>
        </w:rPr>
      </w:pPr>
    </w:p>
    <w:p w:rsidR="002858E1" w:rsidRDefault="002858E1" w:rsidP="00712517">
      <w:pPr>
        <w:rPr>
          <w:sz w:val="22"/>
          <w:szCs w:val="22"/>
        </w:rPr>
      </w:pPr>
      <w:r>
        <w:rPr>
          <w:sz w:val="22"/>
          <w:szCs w:val="22"/>
        </w:rPr>
        <w:t>Signed by,</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Reviewed by, </w:t>
      </w:r>
    </w:p>
    <w:p w:rsidR="002858E1" w:rsidRDefault="002858E1" w:rsidP="00712517">
      <w:pPr>
        <w:rPr>
          <w:sz w:val="22"/>
          <w:szCs w:val="22"/>
        </w:rPr>
      </w:pPr>
    </w:p>
    <w:p w:rsidR="008219A2" w:rsidRDefault="008219A2" w:rsidP="00712517">
      <w:pPr>
        <w:rPr>
          <w:sz w:val="22"/>
          <w:szCs w:val="22"/>
        </w:rPr>
      </w:pPr>
    </w:p>
    <w:p w:rsidR="005236FD" w:rsidRDefault="005236FD" w:rsidP="00712517">
      <w:pPr>
        <w:rPr>
          <w:sz w:val="22"/>
          <w:szCs w:val="22"/>
        </w:rPr>
      </w:pPr>
    </w:p>
    <w:p w:rsidR="002858E1" w:rsidRDefault="003023E9" w:rsidP="00712517">
      <w:pPr>
        <w:rPr>
          <w:sz w:val="22"/>
          <w:szCs w:val="22"/>
        </w:rPr>
      </w:pPr>
      <w:r>
        <w:rPr>
          <w:sz w:val="22"/>
          <w:szCs w:val="22"/>
        </w:rPr>
        <w:t>Brent Magner</w:t>
      </w:r>
      <w:r w:rsidR="002858E1" w:rsidRPr="005C4808">
        <w:rPr>
          <w:sz w:val="22"/>
          <w:szCs w:val="22"/>
        </w:rPr>
        <w:t>, Board President</w:t>
      </w:r>
      <w:r w:rsidR="002858E1" w:rsidRPr="005C4808">
        <w:rPr>
          <w:sz w:val="22"/>
          <w:szCs w:val="22"/>
        </w:rPr>
        <w:tab/>
      </w:r>
      <w:r w:rsidR="005C4808">
        <w:rPr>
          <w:sz w:val="22"/>
          <w:szCs w:val="22"/>
        </w:rPr>
        <w:tab/>
      </w:r>
      <w:r w:rsidR="005236FD">
        <w:rPr>
          <w:sz w:val="22"/>
          <w:szCs w:val="22"/>
        </w:rPr>
        <w:t xml:space="preserve">                          </w:t>
      </w:r>
      <w:r w:rsidR="00D15FC2">
        <w:rPr>
          <w:sz w:val="22"/>
          <w:szCs w:val="22"/>
        </w:rPr>
        <w:t>Elizabeth Hain</w:t>
      </w:r>
      <w:r w:rsidR="002858E1" w:rsidRPr="00863702">
        <w:rPr>
          <w:sz w:val="22"/>
          <w:szCs w:val="22"/>
        </w:rPr>
        <w:t>, Director</w:t>
      </w:r>
    </w:p>
    <w:p w:rsidR="002858E1" w:rsidRDefault="002858E1" w:rsidP="00712517">
      <w:pPr>
        <w:rPr>
          <w:sz w:val="22"/>
          <w:szCs w:val="22"/>
        </w:rPr>
      </w:pPr>
    </w:p>
    <w:p w:rsidR="007F2E8C" w:rsidRDefault="007F2E8C" w:rsidP="00712517">
      <w:pPr>
        <w:rPr>
          <w:sz w:val="22"/>
          <w:szCs w:val="22"/>
        </w:rPr>
      </w:pPr>
    </w:p>
    <w:p w:rsidR="007F2E8C" w:rsidRDefault="007F2E8C" w:rsidP="00712517">
      <w:pPr>
        <w:rPr>
          <w:sz w:val="22"/>
          <w:szCs w:val="22"/>
        </w:rPr>
      </w:pPr>
    </w:p>
    <w:p w:rsidR="005576A2" w:rsidRDefault="005576A2" w:rsidP="00425DFA">
      <w:pPr>
        <w:pStyle w:val="PlainText"/>
      </w:pPr>
    </w:p>
    <w:sectPr w:rsidR="005576A2" w:rsidSect="00712517">
      <w:headerReference w:type="default" r:id="rId10"/>
      <w:footerReference w:type="default" r:id="rId11"/>
      <w:footerReference w:type="first" r:id="rId12"/>
      <w:pgSz w:w="12240" w:h="15840"/>
      <w:pgMar w:top="720" w:right="1008" w:bottom="1008" w:left="1152" w:header="720" w:footer="432"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E3E" w:rsidRDefault="00D75E3E">
      <w:r>
        <w:separator/>
      </w:r>
    </w:p>
  </w:endnote>
  <w:endnote w:type="continuationSeparator" w:id="0">
    <w:p w:rsidR="00D75E3E" w:rsidRDefault="00D7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85F" w:rsidRDefault="009E785F" w:rsidP="00712517">
    <w:pPr>
      <w:tabs>
        <w:tab w:val="center" w:pos="4320"/>
        <w:tab w:val="right" w:pos="8640"/>
      </w:tabs>
      <w:ind w:right="-540"/>
      <w:rPr>
        <w:rFonts w:ascii="Arial" w:hAnsi="Arial"/>
        <w:kern w:val="0"/>
        <w:sz w:val="16"/>
      </w:rPr>
    </w:pPr>
  </w:p>
  <w:p w:rsidR="009E785F" w:rsidRDefault="009E785F" w:rsidP="00712517">
    <w:pPr>
      <w:tabs>
        <w:tab w:val="center" w:pos="4320"/>
        <w:tab w:val="right" w:pos="8640"/>
      </w:tabs>
      <w:ind w:right="-540"/>
      <w:rPr>
        <w:rFonts w:ascii="Arial" w:hAnsi="Arial"/>
        <w:kern w:val="0"/>
        <w:sz w:val="16"/>
      </w:rPr>
    </w:pPr>
    <w:r>
      <w:rPr>
        <w:rFonts w:ascii="Arial" w:hAnsi="Arial"/>
        <w:kern w:val="0"/>
        <w:sz w:val="16"/>
      </w:rPr>
      <w:t xml:space="preserve">CASA for </w:t>
    </w:r>
    <w:smartTag w:uri="urn:schemas-microsoft-com:office:smarttags" w:element="place">
      <w:smartTag w:uri="urn:schemas-microsoft-com:office:smarttags" w:element="PlaceName">
        <w:r>
          <w:rPr>
            <w:rFonts w:ascii="Arial" w:hAnsi="Arial"/>
            <w:kern w:val="0"/>
            <w:sz w:val="16"/>
          </w:rPr>
          <w:t>York</w:t>
        </w:r>
      </w:smartTag>
      <w:r>
        <w:rPr>
          <w:rFonts w:ascii="Arial" w:hAnsi="Arial"/>
          <w:kern w:val="0"/>
          <w:sz w:val="16"/>
        </w:rPr>
        <w:t xml:space="preserve"> </w:t>
      </w:r>
      <w:smartTag w:uri="urn:schemas-microsoft-com:office:smarttags" w:element="PlaceType">
        <w:r>
          <w:rPr>
            <w:rFonts w:ascii="Arial" w:hAnsi="Arial"/>
            <w:kern w:val="0"/>
            <w:sz w:val="16"/>
          </w:rPr>
          <w:t>County</w:t>
        </w:r>
      </w:smartTag>
    </w:smartTag>
  </w:p>
  <w:p w:rsidR="009E785F" w:rsidRPr="00D06522" w:rsidRDefault="009E785F" w:rsidP="00712517">
    <w:pPr>
      <w:tabs>
        <w:tab w:val="center" w:pos="4320"/>
        <w:tab w:val="right" w:pos="8640"/>
      </w:tabs>
      <w:ind w:right="-540"/>
    </w:pPr>
    <w:r>
      <w:rPr>
        <w:rFonts w:ascii="Arial" w:hAnsi="Arial"/>
        <w:kern w:val="0"/>
        <w:sz w:val="16"/>
      </w:rPr>
      <w:t xml:space="preserve">By-Laws -- Page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A1B57">
      <w:rPr>
        <w:rStyle w:val="PageNumber"/>
        <w:noProof/>
      </w:rPr>
      <w:t>2</w:t>
    </w:r>
    <w:r>
      <w:rPr>
        <w:rStyle w:val="PageNumber"/>
      </w:rPr>
      <w:fldChar w:fldCharType="end"/>
    </w:r>
  </w:p>
  <w:p w:rsidR="009E785F" w:rsidRDefault="009E785F" w:rsidP="00712517">
    <w:pPr>
      <w:tabs>
        <w:tab w:val="center" w:pos="4320"/>
        <w:tab w:val="right" w:pos="8640"/>
      </w:tabs>
      <w:ind w:right="-540"/>
      <w:rPr>
        <w:rFonts w:ascii="Arial" w:hAnsi="Arial"/>
        <w:kern w:val="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85F" w:rsidRPr="00A36983" w:rsidRDefault="009E785F" w:rsidP="00712517">
    <w:pPr>
      <w:tabs>
        <w:tab w:val="center" w:pos="4320"/>
        <w:tab w:val="right" w:pos="8640"/>
      </w:tabs>
      <w:ind w:right="-540"/>
      <w:rPr>
        <w:rFonts w:ascii="Arial" w:hAnsi="Arial"/>
        <w:i/>
        <w:kern w:val="0"/>
        <w:sz w:val="16"/>
      </w:rPr>
    </w:pPr>
    <w:r w:rsidRPr="00A36983">
      <w:rPr>
        <w:rFonts w:ascii="Arial" w:hAnsi="Arial"/>
        <w:i/>
        <w:kern w:val="0"/>
        <w:sz w:val="16"/>
      </w:rPr>
      <w:t>CASA f</w:t>
    </w:r>
    <w:r>
      <w:rPr>
        <w:rFonts w:ascii="Arial" w:hAnsi="Arial"/>
        <w:i/>
        <w:kern w:val="0"/>
        <w:sz w:val="16"/>
      </w:rPr>
      <w:t xml:space="preserve">or York County revised By-Laws </w:t>
    </w:r>
    <w:r w:rsidR="00134509">
      <w:rPr>
        <w:rFonts w:ascii="Arial" w:hAnsi="Arial"/>
        <w:i/>
        <w:kern w:val="0"/>
        <w:sz w:val="16"/>
      </w:rPr>
      <w:t>2/3/2015</w:t>
    </w:r>
  </w:p>
  <w:p w:rsidR="009E785F" w:rsidRDefault="009E785F" w:rsidP="00712517">
    <w:pPr>
      <w:tabs>
        <w:tab w:val="center" w:pos="4320"/>
        <w:tab w:val="right" w:pos="8640"/>
      </w:tabs>
      <w:ind w:right="-540"/>
      <w:rPr>
        <w:rStyle w:val="PageNumber"/>
      </w:rPr>
    </w:pPr>
    <w:r>
      <w:rPr>
        <w:kern w:val="0"/>
      </w:rPr>
      <w:t xml:space="preserve">By-Laws -- Page </w:t>
    </w:r>
    <w:r>
      <w:rPr>
        <w:rStyle w:val="PageNumber"/>
      </w:rPr>
      <w:fldChar w:fldCharType="begin"/>
    </w:r>
    <w:r>
      <w:rPr>
        <w:rStyle w:val="PageNumber"/>
      </w:rPr>
      <w:instrText xml:space="preserve"> PAGE </w:instrText>
    </w:r>
    <w:r>
      <w:rPr>
        <w:rStyle w:val="PageNumber"/>
      </w:rPr>
      <w:fldChar w:fldCharType="separate"/>
    </w:r>
    <w:r w:rsidR="001A1B57">
      <w:rPr>
        <w:rStyle w:val="PageNumber"/>
        <w:noProof/>
      </w:rPr>
      <w:t>0</w:t>
    </w:r>
    <w:r>
      <w:rPr>
        <w:rStyle w:val="PageNumber"/>
      </w:rPr>
      <w:fldChar w:fldCharType="end"/>
    </w:r>
  </w:p>
  <w:p w:rsidR="009E785F" w:rsidRPr="00D06522" w:rsidRDefault="009E785F" w:rsidP="00712517">
    <w:pPr>
      <w:tabs>
        <w:tab w:val="center" w:pos="4320"/>
        <w:tab w:val="right" w:pos="8640"/>
      </w:tabs>
      <w:ind w:right="-540"/>
      <w:rPr>
        <w:rFonts w:ascii="Arial" w:hAnsi="Arial"/>
        <w:kern w:val="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E3E" w:rsidRDefault="00D75E3E">
      <w:r>
        <w:separator/>
      </w:r>
    </w:p>
  </w:footnote>
  <w:footnote w:type="continuationSeparator" w:id="0">
    <w:p w:rsidR="00D75E3E" w:rsidRDefault="00D75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85F" w:rsidRDefault="009E785F">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31D2E"/>
    <w:multiLevelType w:val="hybridMultilevel"/>
    <w:tmpl w:val="4CF4A4E8"/>
    <w:lvl w:ilvl="0" w:tplc="A7ECADCE">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17"/>
    <w:rsid w:val="00014EFB"/>
    <w:rsid w:val="000738C3"/>
    <w:rsid w:val="00082E21"/>
    <w:rsid w:val="0008583D"/>
    <w:rsid w:val="000D15D4"/>
    <w:rsid w:val="000E377F"/>
    <w:rsid w:val="000E398A"/>
    <w:rsid w:val="001034F1"/>
    <w:rsid w:val="0011298B"/>
    <w:rsid w:val="0012698F"/>
    <w:rsid w:val="00134509"/>
    <w:rsid w:val="00157FF6"/>
    <w:rsid w:val="00167A7F"/>
    <w:rsid w:val="001825BE"/>
    <w:rsid w:val="001A1B57"/>
    <w:rsid w:val="001B20E1"/>
    <w:rsid w:val="001B2AD8"/>
    <w:rsid w:val="001C06CE"/>
    <w:rsid w:val="001D050B"/>
    <w:rsid w:val="001D49B3"/>
    <w:rsid w:val="001E6BBE"/>
    <w:rsid w:val="001F12E0"/>
    <w:rsid w:val="001F55C9"/>
    <w:rsid w:val="002229B2"/>
    <w:rsid w:val="00231EB8"/>
    <w:rsid w:val="0023440D"/>
    <w:rsid w:val="00234E5E"/>
    <w:rsid w:val="002364F7"/>
    <w:rsid w:val="002367E7"/>
    <w:rsid w:val="00254663"/>
    <w:rsid w:val="002679C1"/>
    <w:rsid w:val="002858E1"/>
    <w:rsid w:val="00296840"/>
    <w:rsid w:val="002B7721"/>
    <w:rsid w:val="002C5F19"/>
    <w:rsid w:val="002D0AE8"/>
    <w:rsid w:val="002F10DC"/>
    <w:rsid w:val="003023E9"/>
    <w:rsid w:val="0030320A"/>
    <w:rsid w:val="003037CD"/>
    <w:rsid w:val="00303AE2"/>
    <w:rsid w:val="00321837"/>
    <w:rsid w:val="00333392"/>
    <w:rsid w:val="003614A7"/>
    <w:rsid w:val="00370977"/>
    <w:rsid w:val="00370C14"/>
    <w:rsid w:val="00372452"/>
    <w:rsid w:val="003B78B2"/>
    <w:rsid w:val="003C547E"/>
    <w:rsid w:val="003E6658"/>
    <w:rsid w:val="00425DFA"/>
    <w:rsid w:val="004322CD"/>
    <w:rsid w:val="00433CD9"/>
    <w:rsid w:val="004368D5"/>
    <w:rsid w:val="00443D56"/>
    <w:rsid w:val="004660A6"/>
    <w:rsid w:val="004872A2"/>
    <w:rsid w:val="00491877"/>
    <w:rsid w:val="00492714"/>
    <w:rsid w:val="004B2FDE"/>
    <w:rsid w:val="004C7357"/>
    <w:rsid w:val="004F6307"/>
    <w:rsid w:val="005014D0"/>
    <w:rsid w:val="00511F29"/>
    <w:rsid w:val="005236FD"/>
    <w:rsid w:val="00546351"/>
    <w:rsid w:val="00552037"/>
    <w:rsid w:val="005576A2"/>
    <w:rsid w:val="005817C1"/>
    <w:rsid w:val="005949AE"/>
    <w:rsid w:val="005A0E68"/>
    <w:rsid w:val="005A7812"/>
    <w:rsid w:val="005B73C2"/>
    <w:rsid w:val="005C4808"/>
    <w:rsid w:val="005E3146"/>
    <w:rsid w:val="005F565D"/>
    <w:rsid w:val="00657FBC"/>
    <w:rsid w:val="0068251C"/>
    <w:rsid w:val="006944B9"/>
    <w:rsid w:val="006A7533"/>
    <w:rsid w:val="006B34E0"/>
    <w:rsid w:val="006D2428"/>
    <w:rsid w:val="006E39E1"/>
    <w:rsid w:val="006E40A6"/>
    <w:rsid w:val="00701920"/>
    <w:rsid w:val="00712517"/>
    <w:rsid w:val="00715333"/>
    <w:rsid w:val="00724257"/>
    <w:rsid w:val="00773698"/>
    <w:rsid w:val="00773DA2"/>
    <w:rsid w:val="00774D41"/>
    <w:rsid w:val="007836C1"/>
    <w:rsid w:val="007A4D22"/>
    <w:rsid w:val="007B1934"/>
    <w:rsid w:val="007C0742"/>
    <w:rsid w:val="007C575D"/>
    <w:rsid w:val="007D3ECB"/>
    <w:rsid w:val="007E0E6C"/>
    <w:rsid w:val="007F2E8C"/>
    <w:rsid w:val="008219A2"/>
    <w:rsid w:val="00833992"/>
    <w:rsid w:val="00863702"/>
    <w:rsid w:val="00892B6E"/>
    <w:rsid w:val="00892C62"/>
    <w:rsid w:val="0089424C"/>
    <w:rsid w:val="008B6E1A"/>
    <w:rsid w:val="008F27AE"/>
    <w:rsid w:val="008F7445"/>
    <w:rsid w:val="0091535F"/>
    <w:rsid w:val="00957036"/>
    <w:rsid w:val="009735C7"/>
    <w:rsid w:val="00974C48"/>
    <w:rsid w:val="00981E5D"/>
    <w:rsid w:val="009B5D95"/>
    <w:rsid w:val="009C51F9"/>
    <w:rsid w:val="009D5006"/>
    <w:rsid w:val="009D7C20"/>
    <w:rsid w:val="009E66C9"/>
    <w:rsid w:val="009E785F"/>
    <w:rsid w:val="00A022EF"/>
    <w:rsid w:val="00A27CEF"/>
    <w:rsid w:val="00A34FE1"/>
    <w:rsid w:val="00A36983"/>
    <w:rsid w:val="00A45770"/>
    <w:rsid w:val="00A55C0D"/>
    <w:rsid w:val="00A56E7F"/>
    <w:rsid w:val="00A83FDA"/>
    <w:rsid w:val="00AB5E2C"/>
    <w:rsid w:val="00AC4F92"/>
    <w:rsid w:val="00AD3FE2"/>
    <w:rsid w:val="00AF483B"/>
    <w:rsid w:val="00B07AE1"/>
    <w:rsid w:val="00B323B5"/>
    <w:rsid w:val="00B33B15"/>
    <w:rsid w:val="00BB2C52"/>
    <w:rsid w:val="00BB3CE7"/>
    <w:rsid w:val="00BD7F5E"/>
    <w:rsid w:val="00C02802"/>
    <w:rsid w:val="00C27B77"/>
    <w:rsid w:val="00C32B9A"/>
    <w:rsid w:val="00C446E3"/>
    <w:rsid w:val="00C62F54"/>
    <w:rsid w:val="00C92BD0"/>
    <w:rsid w:val="00CA1507"/>
    <w:rsid w:val="00CC18B4"/>
    <w:rsid w:val="00CC517A"/>
    <w:rsid w:val="00CF06A4"/>
    <w:rsid w:val="00CF1D8A"/>
    <w:rsid w:val="00D02B8F"/>
    <w:rsid w:val="00D15FC2"/>
    <w:rsid w:val="00D24A06"/>
    <w:rsid w:val="00D3404F"/>
    <w:rsid w:val="00D35206"/>
    <w:rsid w:val="00D75E3E"/>
    <w:rsid w:val="00DC0152"/>
    <w:rsid w:val="00DE2803"/>
    <w:rsid w:val="00DF19FF"/>
    <w:rsid w:val="00DF5C33"/>
    <w:rsid w:val="00E13AD6"/>
    <w:rsid w:val="00E141D4"/>
    <w:rsid w:val="00E56F33"/>
    <w:rsid w:val="00E870DC"/>
    <w:rsid w:val="00EB28FC"/>
    <w:rsid w:val="00ED2634"/>
    <w:rsid w:val="00F003E8"/>
    <w:rsid w:val="00F13ACB"/>
    <w:rsid w:val="00F2477E"/>
    <w:rsid w:val="00F4088B"/>
    <w:rsid w:val="00F52F31"/>
    <w:rsid w:val="00FB45F3"/>
    <w:rsid w:val="00FD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17"/>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2517"/>
  </w:style>
  <w:style w:type="paragraph" w:styleId="BalloonText">
    <w:name w:val="Balloon Text"/>
    <w:basedOn w:val="Normal"/>
    <w:semiHidden/>
    <w:rsid w:val="00724257"/>
    <w:rPr>
      <w:rFonts w:ascii="Tahoma" w:hAnsi="Tahoma" w:cs="Tahoma"/>
      <w:sz w:val="16"/>
      <w:szCs w:val="16"/>
    </w:rPr>
  </w:style>
  <w:style w:type="paragraph" w:styleId="Header">
    <w:name w:val="header"/>
    <w:basedOn w:val="Normal"/>
    <w:rsid w:val="004368D5"/>
    <w:pPr>
      <w:tabs>
        <w:tab w:val="center" w:pos="4320"/>
        <w:tab w:val="right" w:pos="8640"/>
      </w:tabs>
    </w:pPr>
  </w:style>
  <w:style w:type="paragraph" w:styleId="Footer">
    <w:name w:val="footer"/>
    <w:basedOn w:val="Normal"/>
    <w:rsid w:val="004368D5"/>
    <w:pPr>
      <w:tabs>
        <w:tab w:val="center" w:pos="4320"/>
        <w:tab w:val="right" w:pos="8640"/>
      </w:tabs>
    </w:pPr>
  </w:style>
  <w:style w:type="character" w:styleId="Hyperlink">
    <w:name w:val="Hyperlink"/>
    <w:rsid w:val="001B2AD8"/>
    <w:rPr>
      <w:color w:val="0000FF"/>
      <w:u w:val="single"/>
    </w:rPr>
  </w:style>
  <w:style w:type="paragraph" w:styleId="PlainText">
    <w:name w:val="Plain Text"/>
    <w:basedOn w:val="Normal"/>
    <w:link w:val="PlainTextChar"/>
    <w:uiPriority w:val="99"/>
    <w:unhideWhenUsed/>
    <w:rsid w:val="00425DFA"/>
    <w:pPr>
      <w:widowControl/>
      <w:overflowPunct/>
      <w:autoSpaceDE/>
      <w:autoSpaceDN/>
      <w:adjustRightInd/>
    </w:pPr>
    <w:rPr>
      <w:rFonts w:ascii="Consolas" w:eastAsia="Calibri" w:hAnsi="Consolas"/>
      <w:kern w:val="0"/>
      <w:sz w:val="21"/>
      <w:szCs w:val="21"/>
    </w:rPr>
  </w:style>
  <w:style w:type="character" w:customStyle="1" w:styleId="PlainTextChar">
    <w:name w:val="Plain Text Char"/>
    <w:link w:val="PlainText"/>
    <w:uiPriority w:val="99"/>
    <w:rsid w:val="00425DFA"/>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17"/>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2517"/>
  </w:style>
  <w:style w:type="paragraph" w:styleId="BalloonText">
    <w:name w:val="Balloon Text"/>
    <w:basedOn w:val="Normal"/>
    <w:semiHidden/>
    <w:rsid w:val="00724257"/>
    <w:rPr>
      <w:rFonts w:ascii="Tahoma" w:hAnsi="Tahoma" w:cs="Tahoma"/>
      <w:sz w:val="16"/>
      <w:szCs w:val="16"/>
    </w:rPr>
  </w:style>
  <w:style w:type="paragraph" w:styleId="Header">
    <w:name w:val="header"/>
    <w:basedOn w:val="Normal"/>
    <w:rsid w:val="004368D5"/>
    <w:pPr>
      <w:tabs>
        <w:tab w:val="center" w:pos="4320"/>
        <w:tab w:val="right" w:pos="8640"/>
      </w:tabs>
    </w:pPr>
  </w:style>
  <w:style w:type="paragraph" w:styleId="Footer">
    <w:name w:val="footer"/>
    <w:basedOn w:val="Normal"/>
    <w:rsid w:val="004368D5"/>
    <w:pPr>
      <w:tabs>
        <w:tab w:val="center" w:pos="4320"/>
        <w:tab w:val="right" w:pos="8640"/>
      </w:tabs>
    </w:pPr>
  </w:style>
  <w:style w:type="character" w:styleId="Hyperlink">
    <w:name w:val="Hyperlink"/>
    <w:rsid w:val="001B2AD8"/>
    <w:rPr>
      <w:color w:val="0000FF"/>
      <w:u w:val="single"/>
    </w:rPr>
  </w:style>
  <w:style w:type="paragraph" w:styleId="PlainText">
    <w:name w:val="Plain Text"/>
    <w:basedOn w:val="Normal"/>
    <w:link w:val="PlainTextChar"/>
    <w:uiPriority w:val="99"/>
    <w:unhideWhenUsed/>
    <w:rsid w:val="00425DFA"/>
    <w:pPr>
      <w:widowControl/>
      <w:overflowPunct/>
      <w:autoSpaceDE/>
      <w:autoSpaceDN/>
      <w:adjustRightInd/>
    </w:pPr>
    <w:rPr>
      <w:rFonts w:ascii="Consolas" w:eastAsia="Calibri" w:hAnsi="Consolas"/>
      <w:kern w:val="0"/>
      <w:sz w:val="21"/>
      <w:szCs w:val="21"/>
    </w:rPr>
  </w:style>
  <w:style w:type="character" w:customStyle="1" w:styleId="PlainTextChar">
    <w:name w:val="Plain Text Char"/>
    <w:link w:val="PlainText"/>
    <w:uiPriority w:val="99"/>
    <w:rsid w:val="00425DFA"/>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7586">
      <w:bodyDiv w:val="1"/>
      <w:marLeft w:val="0"/>
      <w:marRight w:val="0"/>
      <w:marTop w:val="0"/>
      <w:marBottom w:val="0"/>
      <w:divBdr>
        <w:top w:val="none" w:sz="0" w:space="0" w:color="auto"/>
        <w:left w:val="none" w:sz="0" w:space="0" w:color="auto"/>
        <w:bottom w:val="none" w:sz="0" w:space="0" w:color="auto"/>
        <w:right w:val="none" w:sz="0" w:space="0" w:color="auto"/>
      </w:divBdr>
    </w:div>
    <w:div w:id="692919278">
      <w:bodyDiv w:val="1"/>
      <w:marLeft w:val="0"/>
      <w:marRight w:val="0"/>
      <w:marTop w:val="0"/>
      <w:marBottom w:val="0"/>
      <w:divBdr>
        <w:top w:val="none" w:sz="0" w:space="0" w:color="auto"/>
        <w:left w:val="none" w:sz="0" w:space="0" w:color="auto"/>
        <w:bottom w:val="none" w:sz="0" w:space="0" w:color="auto"/>
        <w:right w:val="none" w:sz="0" w:space="0" w:color="auto"/>
      </w:divBdr>
    </w:div>
    <w:div w:id="17949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asaforyo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2944</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CASA for York</Company>
  <LinksUpToDate>false</LinksUpToDate>
  <CharactersWithSpaces>19168</CharactersWithSpaces>
  <SharedDoc>false</SharedDoc>
  <HLinks>
    <vt:vector size="6" baseType="variant">
      <vt:variant>
        <vt:i4>1376292</vt:i4>
      </vt:variant>
      <vt:variant>
        <vt:i4>0</vt:i4>
      </vt:variant>
      <vt:variant>
        <vt:i4>0</vt:i4>
      </vt:variant>
      <vt:variant>
        <vt:i4>5</vt:i4>
      </vt:variant>
      <vt:variant>
        <vt:lpwstr>mailto:info@casaforyork.org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for York</dc:creator>
  <cp:lastModifiedBy>CASA</cp:lastModifiedBy>
  <cp:revision>2</cp:revision>
  <cp:lastPrinted>2011-12-06T22:33:00Z</cp:lastPrinted>
  <dcterms:created xsi:type="dcterms:W3CDTF">2021-06-01T18:54:00Z</dcterms:created>
  <dcterms:modified xsi:type="dcterms:W3CDTF">2021-06-01T18:54:00Z</dcterms:modified>
</cp:coreProperties>
</file>